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50A6D" w14:textId="77777777" w:rsidR="004B40A1" w:rsidRPr="00FC1572" w:rsidRDefault="005F5DC8" w:rsidP="005F5DC8">
      <w:pPr>
        <w:contextualSpacing/>
        <w:jc w:val="center"/>
        <w:rPr>
          <w:rFonts w:asciiTheme="minorBidi" w:hAnsiTheme="minorBidi" w:cstheme="minorBidi"/>
          <w:sz w:val="24"/>
          <w:szCs w:val="24"/>
          <w:rtl/>
        </w:rPr>
      </w:pPr>
      <w:r w:rsidRPr="00FC1572">
        <w:rPr>
          <w:rFonts w:asciiTheme="minorBidi" w:hAnsiTheme="minorBidi" w:cstheme="minorBid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663A99A" wp14:editId="586E37E2">
            <wp:simplePos x="0" y="0"/>
            <wp:positionH relativeFrom="column">
              <wp:posOffset>-771525</wp:posOffset>
            </wp:positionH>
            <wp:positionV relativeFrom="paragraph">
              <wp:posOffset>0</wp:posOffset>
            </wp:positionV>
            <wp:extent cx="937260" cy="927622"/>
            <wp:effectExtent l="0" t="0" r="0" b="6350"/>
            <wp:wrapSquare wrapText="bothSides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27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4DE0A5" w14:textId="77777777" w:rsidR="004B40A1" w:rsidRPr="00FC1572" w:rsidRDefault="004B40A1" w:rsidP="004B40A1">
      <w:pPr>
        <w:jc w:val="center"/>
        <w:rPr>
          <w:rFonts w:asciiTheme="minorBidi" w:hAnsiTheme="minorBidi" w:cstheme="minorBidi"/>
          <w:sz w:val="24"/>
          <w:szCs w:val="24"/>
          <w:rtl/>
        </w:rPr>
      </w:pPr>
    </w:p>
    <w:p w14:paraId="0CB00D1C" w14:textId="77777777" w:rsidR="008470C6" w:rsidRPr="00FC1572" w:rsidRDefault="008470C6" w:rsidP="004B40A1">
      <w:pPr>
        <w:jc w:val="center"/>
        <w:rPr>
          <w:rFonts w:asciiTheme="minorBidi" w:hAnsiTheme="minorBidi" w:cstheme="minorBidi"/>
          <w:sz w:val="24"/>
          <w:szCs w:val="24"/>
          <w:rtl/>
        </w:rPr>
      </w:pPr>
    </w:p>
    <w:p w14:paraId="58F3A5B1" w14:textId="77777777" w:rsidR="008470C6" w:rsidRPr="00FC1572" w:rsidRDefault="008470C6" w:rsidP="004B40A1">
      <w:pPr>
        <w:jc w:val="center"/>
        <w:rPr>
          <w:rFonts w:asciiTheme="minorBidi" w:hAnsiTheme="minorBidi" w:cstheme="minorBidi"/>
          <w:sz w:val="24"/>
          <w:szCs w:val="24"/>
          <w:rtl/>
        </w:rPr>
      </w:pPr>
    </w:p>
    <w:p w14:paraId="16284BD3" w14:textId="77777777" w:rsidR="008470C6" w:rsidRPr="00FC1572" w:rsidRDefault="008470C6" w:rsidP="004B40A1">
      <w:pPr>
        <w:jc w:val="center"/>
        <w:rPr>
          <w:rFonts w:asciiTheme="minorBidi" w:hAnsiTheme="minorBidi" w:cstheme="minorBidi"/>
          <w:sz w:val="32"/>
          <w:szCs w:val="32"/>
        </w:rPr>
      </w:pPr>
    </w:p>
    <w:p w14:paraId="22F18CEF" w14:textId="77777777" w:rsidR="004B40A1" w:rsidRPr="00B55EA6" w:rsidRDefault="004B40A1" w:rsidP="008470C6">
      <w:pPr>
        <w:jc w:val="center"/>
        <w:rPr>
          <w:rFonts w:asciiTheme="minorBidi" w:hAnsiTheme="minorBidi" w:cstheme="minorBidi"/>
          <w:b/>
          <w:bCs/>
          <w:sz w:val="40"/>
          <w:szCs w:val="40"/>
          <w:rtl/>
        </w:rPr>
      </w:pPr>
      <w:r w:rsidRPr="00B55EA6">
        <w:rPr>
          <w:rFonts w:asciiTheme="minorBidi" w:hAnsiTheme="minorBidi" w:cstheme="minorBidi"/>
          <w:b/>
          <w:bCs/>
          <w:sz w:val="40"/>
          <w:szCs w:val="40"/>
          <w:rtl/>
        </w:rPr>
        <w:t>למועצה המקומית קריית טבעון</w:t>
      </w:r>
    </w:p>
    <w:p w14:paraId="27B877E7" w14:textId="77777777" w:rsidR="004B40A1" w:rsidRPr="00B55EA6" w:rsidRDefault="004B40A1" w:rsidP="008470C6">
      <w:pPr>
        <w:jc w:val="center"/>
        <w:rPr>
          <w:rFonts w:asciiTheme="minorBidi" w:hAnsiTheme="minorBidi" w:cstheme="minorBidi"/>
          <w:noProof/>
          <w:sz w:val="40"/>
          <w:szCs w:val="40"/>
          <w:rtl/>
        </w:rPr>
      </w:pPr>
      <w:r w:rsidRPr="00B55EA6">
        <w:rPr>
          <w:rFonts w:asciiTheme="minorBidi" w:hAnsiTheme="minorBidi" w:cstheme="minorBidi"/>
          <w:noProof/>
          <w:sz w:val="40"/>
          <w:szCs w:val="40"/>
          <w:rtl/>
        </w:rPr>
        <w:t>דרוש/ה</w:t>
      </w:r>
    </w:p>
    <w:p w14:paraId="6ADCB2E8" w14:textId="250833A8" w:rsidR="004B40A1" w:rsidRPr="00B55EA6" w:rsidRDefault="000E0D56" w:rsidP="008470C6">
      <w:pPr>
        <w:jc w:val="center"/>
        <w:rPr>
          <w:rFonts w:asciiTheme="minorBidi" w:hAnsiTheme="minorBidi" w:cstheme="minorBidi"/>
          <w:b/>
          <w:bCs/>
          <w:sz w:val="40"/>
          <w:szCs w:val="40"/>
          <w:rtl/>
        </w:rPr>
      </w:pPr>
      <w:bookmarkStart w:id="0" w:name="_Hlk46148936"/>
      <w:r w:rsidRPr="00B55EA6">
        <w:rPr>
          <w:rFonts w:asciiTheme="minorBidi" w:hAnsiTheme="minorBidi" w:cstheme="minorBidi"/>
          <w:b/>
          <w:bCs/>
          <w:sz w:val="40"/>
          <w:szCs w:val="40"/>
          <w:rtl/>
        </w:rPr>
        <w:t>רכז</w:t>
      </w:r>
      <w:r w:rsidR="00D32A16">
        <w:rPr>
          <w:rFonts w:asciiTheme="minorBidi" w:hAnsiTheme="minorBidi" w:cstheme="minorBidi" w:hint="cs"/>
          <w:b/>
          <w:bCs/>
          <w:sz w:val="40"/>
          <w:szCs w:val="40"/>
          <w:rtl/>
        </w:rPr>
        <w:t>/ת</w:t>
      </w:r>
      <w:r w:rsidRPr="00B55EA6">
        <w:rPr>
          <w:rFonts w:asciiTheme="minorBidi" w:hAnsiTheme="minorBidi" w:cstheme="minorBidi"/>
          <w:b/>
          <w:bCs/>
          <w:sz w:val="40"/>
          <w:szCs w:val="40"/>
          <w:rtl/>
        </w:rPr>
        <w:t xml:space="preserve"> נוער ורכז</w:t>
      </w:r>
      <w:r w:rsidR="00D32A16">
        <w:rPr>
          <w:rFonts w:asciiTheme="minorBidi" w:hAnsiTheme="minorBidi" w:cstheme="minorBidi" w:hint="cs"/>
          <w:b/>
          <w:bCs/>
          <w:sz w:val="40"/>
          <w:szCs w:val="40"/>
          <w:rtl/>
        </w:rPr>
        <w:t>/ת</w:t>
      </w:r>
      <w:r w:rsidR="00B451C4" w:rsidRPr="00B55EA6">
        <w:rPr>
          <w:rFonts w:asciiTheme="minorBidi" w:hAnsiTheme="minorBidi" w:cstheme="minorBidi"/>
          <w:b/>
          <w:bCs/>
          <w:sz w:val="40"/>
          <w:szCs w:val="40"/>
          <w:rtl/>
        </w:rPr>
        <w:t xml:space="preserve"> התנדבות רשותי בחינוך</w:t>
      </w:r>
    </w:p>
    <w:bookmarkEnd w:id="0"/>
    <w:p w14:paraId="2FC84DE4" w14:textId="6C1C12AA" w:rsidR="004B40A1" w:rsidRPr="00B55EA6" w:rsidRDefault="00B6541D" w:rsidP="008470C6">
      <w:pPr>
        <w:jc w:val="center"/>
        <w:rPr>
          <w:rFonts w:asciiTheme="minorBidi" w:hAnsiTheme="minorBidi" w:cstheme="minorBidi"/>
          <w:b/>
          <w:bCs/>
          <w:noProof/>
          <w:sz w:val="40"/>
          <w:szCs w:val="40"/>
          <w:u w:val="single"/>
          <w:rtl/>
        </w:rPr>
      </w:pPr>
      <w:r w:rsidRPr="00B55EA6">
        <w:rPr>
          <w:rFonts w:asciiTheme="minorBidi" w:hAnsiTheme="minorBidi" w:cstheme="minorBidi"/>
          <w:b/>
          <w:bCs/>
          <w:noProof/>
          <w:sz w:val="40"/>
          <w:szCs w:val="40"/>
          <w:u w:val="single"/>
          <w:rtl/>
        </w:rPr>
        <w:t xml:space="preserve">מכרז חיצוני </w:t>
      </w:r>
      <w:r w:rsidR="00EC339E">
        <w:rPr>
          <w:rFonts w:asciiTheme="minorBidi" w:hAnsiTheme="minorBidi" w:cstheme="minorBidi" w:hint="cs"/>
          <w:b/>
          <w:bCs/>
          <w:noProof/>
          <w:sz w:val="40"/>
          <w:szCs w:val="40"/>
          <w:u w:val="single"/>
          <w:rtl/>
        </w:rPr>
        <w:t>42/2023</w:t>
      </w:r>
    </w:p>
    <w:p w14:paraId="3260F4FA" w14:textId="77777777" w:rsidR="004B40A1" w:rsidRPr="00FC1572" w:rsidRDefault="004B40A1" w:rsidP="004B40A1">
      <w:pPr>
        <w:jc w:val="center"/>
        <w:rPr>
          <w:rFonts w:asciiTheme="minorBidi" w:hAnsiTheme="minorBidi" w:cstheme="minorBidi"/>
          <w:noProof/>
          <w:sz w:val="24"/>
          <w:szCs w:val="24"/>
          <w:u w:val="single"/>
          <w:rtl/>
        </w:rPr>
      </w:pPr>
    </w:p>
    <w:p w14:paraId="4CA2E9CB" w14:textId="77777777" w:rsidR="00721289" w:rsidRPr="00FC1572" w:rsidRDefault="00E95D76" w:rsidP="00721289">
      <w:pPr>
        <w:spacing w:after="200" w:line="276" w:lineRule="auto"/>
        <w:contextualSpacing/>
        <w:rPr>
          <w:rFonts w:asciiTheme="minorBidi" w:hAnsiTheme="minorBidi" w:cstheme="minorBidi"/>
          <w:sz w:val="24"/>
          <w:szCs w:val="24"/>
          <w:rtl/>
        </w:rPr>
      </w:pPr>
      <w:r w:rsidRPr="00FC1572">
        <w:rPr>
          <w:rFonts w:asciiTheme="minorBidi" w:hAnsiTheme="minorBidi" w:cstheme="minorBidi"/>
          <w:sz w:val="24"/>
          <w:szCs w:val="24"/>
          <w:rtl/>
        </w:rPr>
        <w:t>בהתאם לסעיף 3 לתקנות העיריות (מכרזים לקבלת עובדים), תש"ם - 1979, מכריזה בזה המועצה המקומית קרית טבעון על משרה פנויה כדלקמן:</w:t>
      </w:r>
    </w:p>
    <w:p w14:paraId="20EFFBD2" w14:textId="08CFA7F2" w:rsidR="00721289" w:rsidRPr="00FC1572" w:rsidRDefault="004B40A1" w:rsidP="00721289">
      <w:pPr>
        <w:spacing w:line="360" w:lineRule="auto"/>
        <w:contextualSpacing/>
        <w:rPr>
          <w:rFonts w:asciiTheme="minorBidi" w:hAnsiTheme="minorBidi" w:cstheme="minorBidi"/>
          <w:sz w:val="24"/>
          <w:szCs w:val="24"/>
          <w:rtl/>
        </w:rPr>
      </w:pPr>
      <w:r w:rsidRPr="00FC1572">
        <w:rPr>
          <w:rFonts w:asciiTheme="minorBidi" w:hAnsiTheme="minorBidi" w:cstheme="minorBidi"/>
          <w:b/>
          <w:bCs/>
          <w:sz w:val="24"/>
          <w:szCs w:val="24"/>
          <w:rtl/>
        </w:rPr>
        <w:t>ת</w:t>
      </w:r>
      <w:r w:rsidR="00A2312A" w:rsidRPr="00FC1572">
        <w:rPr>
          <w:rFonts w:asciiTheme="minorBidi" w:hAnsiTheme="minorBidi" w:cstheme="minorBidi"/>
          <w:b/>
          <w:bCs/>
          <w:sz w:val="24"/>
          <w:szCs w:val="24"/>
          <w:rtl/>
        </w:rPr>
        <w:t>ו</w:t>
      </w:r>
      <w:r w:rsidRPr="00FC1572">
        <w:rPr>
          <w:rFonts w:asciiTheme="minorBidi" w:hAnsiTheme="minorBidi" w:cstheme="minorBidi"/>
          <w:b/>
          <w:bCs/>
          <w:sz w:val="24"/>
          <w:szCs w:val="24"/>
          <w:rtl/>
        </w:rPr>
        <w:t>אר המשרה:</w:t>
      </w:r>
      <w:r w:rsidRPr="00FC1572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0E0D56" w:rsidRPr="00FC1572">
        <w:rPr>
          <w:rFonts w:asciiTheme="minorBidi" w:hAnsiTheme="minorBidi" w:cstheme="minorBidi"/>
          <w:sz w:val="24"/>
          <w:szCs w:val="24"/>
          <w:rtl/>
        </w:rPr>
        <w:t>רכז</w:t>
      </w:r>
      <w:r w:rsidR="00D32A16">
        <w:rPr>
          <w:rFonts w:asciiTheme="minorBidi" w:hAnsiTheme="minorBidi" w:cstheme="minorBidi" w:hint="cs"/>
          <w:sz w:val="24"/>
          <w:szCs w:val="24"/>
          <w:rtl/>
        </w:rPr>
        <w:t>/ת</w:t>
      </w:r>
      <w:r w:rsidR="000E0D56" w:rsidRPr="00FC1572">
        <w:rPr>
          <w:rFonts w:asciiTheme="minorBidi" w:hAnsiTheme="minorBidi" w:cstheme="minorBidi"/>
          <w:sz w:val="24"/>
          <w:szCs w:val="24"/>
          <w:rtl/>
        </w:rPr>
        <w:t xml:space="preserve"> נוער רשותי ורכז</w:t>
      </w:r>
      <w:r w:rsidR="00D32A16">
        <w:rPr>
          <w:rFonts w:asciiTheme="minorBidi" w:hAnsiTheme="minorBidi" w:cstheme="minorBidi" w:hint="cs"/>
          <w:sz w:val="24"/>
          <w:szCs w:val="24"/>
          <w:rtl/>
        </w:rPr>
        <w:t>/ת</w:t>
      </w:r>
      <w:r w:rsidR="000E0D56" w:rsidRPr="00FC1572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B451C4" w:rsidRPr="00FC1572">
        <w:rPr>
          <w:rFonts w:asciiTheme="minorBidi" w:hAnsiTheme="minorBidi" w:cstheme="minorBidi"/>
          <w:sz w:val="24"/>
          <w:szCs w:val="24"/>
          <w:rtl/>
        </w:rPr>
        <w:t xml:space="preserve">התנדבות רשותי בחינוך </w:t>
      </w:r>
    </w:p>
    <w:p w14:paraId="319C706C" w14:textId="77777777" w:rsidR="00515B0E" w:rsidRPr="00FC1572" w:rsidRDefault="004B40A1" w:rsidP="00721289">
      <w:pPr>
        <w:spacing w:line="360" w:lineRule="auto"/>
        <w:contextualSpacing/>
        <w:rPr>
          <w:rFonts w:asciiTheme="minorBidi" w:hAnsiTheme="minorBidi" w:cstheme="minorBidi"/>
          <w:sz w:val="24"/>
          <w:szCs w:val="24"/>
          <w:rtl/>
        </w:rPr>
      </w:pPr>
      <w:r w:rsidRPr="00FC1572">
        <w:rPr>
          <w:rFonts w:asciiTheme="minorBidi" w:hAnsiTheme="minorBidi" w:cstheme="minorBidi"/>
          <w:b/>
          <w:bCs/>
          <w:sz w:val="24"/>
          <w:szCs w:val="24"/>
          <w:rtl/>
        </w:rPr>
        <w:t>היקף המשרה:</w:t>
      </w:r>
      <w:r w:rsidRPr="00FC1572">
        <w:rPr>
          <w:rFonts w:asciiTheme="minorBidi" w:hAnsiTheme="minorBidi" w:cstheme="minorBidi"/>
          <w:sz w:val="24"/>
          <w:szCs w:val="24"/>
          <w:rtl/>
        </w:rPr>
        <w:t xml:space="preserve"> </w:t>
      </w:r>
    </w:p>
    <w:p w14:paraId="59919D80" w14:textId="136BC1ED" w:rsidR="000E0D56" w:rsidRPr="00FC1572" w:rsidRDefault="00BF5301" w:rsidP="000E0D56">
      <w:pPr>
        <w:spacing w:line="360" w:lineRule="auto"/>
        <w:contextualSpacing/>
        <w:rPr>
          <w:rFonts w:asciiTheme="minorBidi" w:hAnsiTheme="minorBidi" w:cstheme="minorBidi"/>
          <w:sz w:val="24"/>
          <w:szCs w:val="24"/>
          <w:rtl/>
        </w:rPr>
      </w:pPr>
      <w:r w:rsidRPr="00FC1572">
        <w:rPr>
          <w:rFonts w:asciiTheme="minorBidi" w:hAnsiTheme="minorBidi" w:cstheme="minorBidi"/>
          <w:sz w:val="24"/>
          <w:szCs w:val="24"/>
          <w:rtl/>
        </w:rPr>
        <w:t>33</w:t>
      </w:r>
      <w:r w:rsidR="000E0D56" w:rsidRPr="00FC1572">
        <w:rPr>
          <w:rFonts w:asciiTheme="minorBidi" w:hAnsiTheme="minorBidi" w:cstheme="minorBidi"/>
          <w:sz w:val="24"/>
          <w:szCs w:val="24"/>
          <w:rtl/>
        </w:rPr>
        <w:t>%  משרה –רכז</w:t>
      </w:r>
      <w:r w:rsidR="00D32A16">
        <w:rPr>
          <w:rFonts w:asciiTheme="minorBidi" w:hAnsiTheme="minorBidi" w:cstheme="minorBidi" w:hint="cs"/>
          <w:sz w:val="24"/>
          <w:szCs w:val="24"/>
          <w:rtl/>
        </w:rPr>
        <w:t>/ת</w:t>
      </w:r>
      <w:r w:rsidR="000E0D56" w:rsidRPr="00FC1572">
        <w:rPr>
          <w:rFonts w:asciiTheme="minorBidi" w:hAnsiTheme="minorBidi" w:cstheme="minorBidi"/>
          <w:sz w:val="24"/>
          <w:szCs w:val="24"/>
          <w:rtl/>
        </w:rPr>
        <w:t xml:space="preserve"> נוער רשותי </w:t>
      </w:r>
    </w:p>
    <w:p w14:paraId="42540F2B" w14:textId="6F8F4115" w:rsidR="00515B0E" w:rsidRPr="00FC1572" w:rsidRDefault="00B451C4" w:rsidP="00515B0E">
      <w:pPr>
        <w:spacing w:line="360" w:lineRule="auto"/>
        <w:contextualSpacing/>
        <w:rPr>
          <w:rFonts w:asciiTheme="minorBidi" w:hAnsiTheme="minorBidi" w:cstheme="minorBidi"/>
          <w:sz w:val="24"/>
          <w:szCs w:val="24"/>
          <w:rtl/>
        </w:rPr>
      </w:pPr>
      <w:bookmarkStart w:id="1" w:name="_Hlk46148965"/>
      <w:r w:rsidRPr="00FC1572">
        <w:rPr>
          <w:rFonts w:asciiTheme="minorBidi" w:hAnsiTheme="minorBidi" w:cstheme="minorBidi"/>
          <w:sz w:val="24"/>
          <w:szCs w:val="24"/>
          <w:rtl/>
        </w:rPr>
        <w:t>25%</w:t>
      </w:r>
      <w:r w:rsidR="00704F4D" w:rsidRPr="00FC1572">
        <w:rPr>
          <w:rFonts w:asciiTheme="minorBidi" w:hAnsiTheme="minorBidi" w:cstheme="minorBidi"/>
          <w:sz w:val="24"/>
          <w:szCs w:val="24"/>
          <w:rtl/>
        </w:rPr>
        <w:t xml:space="preserve"> משרה –</w:t>
      </w:r>
      <w:r w:rsidR="000E0D56" w:rsidRPr="00FC1572">
        <w:rPr>
          <w:rFonts w:asciiTheme="minorBidi" w:hAnsiTheme="minorBidi" w:cstheme="minorBidi"/>
          <w:sz w:val="24"/>
          <w:szCs w:val="24"/>
          <w:rtl/>
        </w:rPr>
        <w:t>רכז</w:t>
      </w:r>
      <w:r w:rsidR="00D32A16">
        <w:rPr>
          <w:rFonts w:asciiTheme="minorBidi" w:hAnsiTheme="minorBidi" w:cstheme="minorBidi" w:hint="cs"/>
          <w:sz w:val="24"/>
          <w:szCs w:val="24"/>
          <w:rtl/>
        </w:rPr>
        <w:t>/ת</w:t>
      </w:r>
      <w:bookmarkStart w:id="2" w:name="_GoBack"/>
      <w:bookmarkEnd w:id="2"/>
      <w:r w:rsidRPr="00FC1572">
        <w:rPr>
          <w:rFonts w:asciiTheme="minorBidi" w:hAnsiTheme="minorBidi" w:cstheme="minorBidi"/>
          <w:sz w:val="24"/>
          <w:szCs w:val="24"/>
          <w:rtl/>
        </w:rPr>
        <w:t xml:space="preserve"> התנדבות רשותי</w:t>
      </w:r>
      <w:bookmarkEnd w:id="1"/>
      <w:r w:rsidR="00A22C7E" w:rsidRPr="00FC1572">
        <w:rPr>
          <w:rFonts w:asciiTheme="minorBidi" w:hAnsiTheme="minorBidi" w:cstheme="minorBidi"/>
          <w:sz w:val="24"/>
          <w:szCs w:val="24"/>
          <w:rtl/>
        </w:rPr>
        <w:t xml:space="preserve"> בחינוך</w:t>
      </w:r>
    </w:p>
    <w:p w14:paraId="2DD6AC07" w14:textId="77777777" w:rsidR="004B40A1" w:rsidRPr="00FC1572" w:rsidRDefault="004B40A1" w:rsidP="00A22C7E">
      <w:pPr>
        <w:spacing w:line="360" w:lineRule="auto"/>
        <w:contextualSpacing/>
        <w:rPr>
          <w:rFonts w:asciiTheme="minorBidi" w:hAnsiTheme="minorBidi" w:cstheme="minorBidi"/>
          <w:sz w:val="24"/>
          <w:szCs w:val="24"/>
          <w:rtl/>
        </w:rPr>
      </w:pPr>
      <w:r w:rsidRPr="00FC1572">
        <w:rPr>
          <w:rFonts w:asciiTheme="minorBidi" w:hAnsiTheme="minorBidi" w:cstheme="minorBidi"/>
          <w:b/>
          <w:bCs/>
          <w:sz w:val="24"/>
          <w:szCs w:val="24"/>
          <w:rtl/>
        </w:rPr>
        <w:t>תנאי העסקה</w:t>
      </w:r>
      <w:r w:rsidRPr="00FC1572">
        <w:rPr>
          <w:rFonts w:asciiTheme="minorBidi" w:hAnsiTheme="minorBidi" w:cstheme="minorBidi"/>
          <w:sz w:val="24"/>
          <w:szCs w:val="24"/>
          <w:rtl/>
        </w:rPr>
        <w:t xml:space="preserve">: </w:t>
      </w:r>
      <w:r w:rsidR="00704F4D" w:rsidRPr="00FC1572">
        <w:rPr>
          <w:rFonts w:asciiTheme="minorBidi" w:hAnsiTheme="minorBidi" w:cstheme="minorBidi"/>
          <w:sz w:val="24"/>
          <w:szCs w:val="24"/>
          <w:rtl/>
        </w:rPr>
        <w:t>דירוג עובדי חינוך נוער וקהילה, דרגות – בהתאם לנתוני השכלה וותק</w:t>
      </w:r>
    </w:p>
    <w:p w14:paraId="1F92665B" w14:textId="77777777" w:rsidR="00A22C7E" w:rsidRPr="00FC1572" w:rsidRDefault="004B40A1" w:rsidP="000E0D56">
      <w:pPr>
        <w:spacing w:line="360" w:lineRule="auto"/>
        <w:contextualSpacing/>
        <w:rPr>
          <w:rFonts w:asciiTheme="minorBidi" w:hAnsiTheme="minorBidi" w:cstheme="minorBidi"/>
          <w:sz w:val="24"/>
          <w:szCs w:val="24"/>
          <w:rtl/>
        </w:rPr>
      </w:pPr>
      <w:r w:rsidRPr="00FC1572">
        <w:rPr>
          <w:rFonts w:asciiTheme="minorBidi" w:hAnsiTheme="minorBidi" w:cstheme="minorBidi"/>
          <w:b/>
          <w:bCs/>
          <w:sz w:val="24"/>
          <w:szCs w:val="24"/>
          <w:rtl/>
        </w:rPr>
        <w:t>כפיפות:</w:t>
      </w:r>
      <w:r w:rsidRPr="00FC1572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704F4D" w:rsidRPr="00FC1572">
        <w:rPr>
          <w:rFonts w:asciiTheme="minorBidi" w:hAnsiTheme="minorBidi" w:cstheme="minorBidi"/>
          <w:sz w:val="24"/>
          <w:szCs w:val="24"/>
          <w:rtl/>
        </w:rPr>
        <w:t>מנהל יחידת הנוער ברשות</w:t>
      </w:r>
    </w:p>
    <w:p w14:paraId="4E6D746B" w14:textId="77777777" w:rsidR="00A22C7E" w:rsidRPr="00FC1572" w:rsidRDefault="00A22C7E" w:rsidP="00B919F8">
      <w:pPr>
        <w:pStyle w:val="a7"/>
        <w:numPr>
          <w:ilvl w:val="0"/>
          <w:numId w:val="14"/>
        </w:numPr>
        <w:spacing w:line="360" w:lineRule="auto"/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  <w:r w:rsidRPr="00FC1572"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  <w:t>תיאור תפקיד רכז נוער רשותי:</w:t>
      </w:r>
    </w:p>
    <w:p w14:paraId="58181206" w14:textId="77777777" w:rsidR="00A22C7E" w:rsidRPr="00FC1572" w:rsidRDefault="00A22C7E" w:rsidP="00A22C7E">
      <w:pPr>
        <w:pStyle w:val="a7"/>
        <w:numPr>
          <w:ilvl w:val="0"/>
          <w:numId w:val="12"/>
        </w:numPr>
        <w:spacing w:after="200" w:line="360" w:lineRule="auto"/>
        <w:rPr>
          <w:rFonts w:asciiTheme="minorBidi" w:hAnsiTheme="minorBidi" w:cstheme="minorBidi"/>
          <w:sz w:val="24"/>
          <w:szCs w:val="24"/>
          <w:rtl/>
        </w:rPr>
      </w:pPr>
      <w:r w:rsidRPr="00FC1572">
        <w:rPr>
          <w:rFonts w:asciiTheme="minorBidi" w:hAnsiTheme="minorBidi" w:cstheme="minorBidi"/>
          <w:sz w:val="24"/>
          <w:szCs w:val="24"/>
          <w:rtl/>
        </w:rPr>
        <w:t>מטפל במכלול הנושאים הקשורים לנוער בתחום האחריות של הרשות במסגרת המחלקה, האגף, או היחידה לנוער ברשות.</w:t>
      </w:r>
    </w:p>
    <w:p w14:paraId="2E785243" w14:textId="77777777" w:rsidR="00A22C7E" w:rsidRPr="00FC1572" w:rsidRDefault="00A22C7E" w:rsidP="00A22C7E">
      <w:pPr>
        <w:pStyle w:val="a7"/>
        <w:numPr>
          <w:ilvl w:val="0"/>
          <w:numId w:val="12"/>
        </w:numPr>
        <w:spacing w:after="200" w:line="360" w:lineRule="auto"/>
        <w:rPr>
          <w:rFonts w:asciiTheme="minorBidi" w:hAnsiTheme="minorBidi" w:cstheme="minorBidi"/>
          <w:sz w:val="24"/>
          <w:szCs w:val="24"/>
        </w:rPr>
      </w:pPr>
      <w:r w:rsidRPr="00FC1572">
        <w:rPr>
          <w:rFonts w:asciiTheme="minorBidi" w:hAnsiTheme="minorBidi" w:cstheme="minorBidi"/>
          <w:sz w:val="24"/>
          <w:szCs w:val="24"/>
          <w:rtl/>
        </w:rPr>
        <w:t>אוסף ומרכז, באמצעים שונים ומגוונים, מידע עדכני על הנוער שבתחום אחריותו, מבצע איתור צרכים ומכין "פרופיל נוער" .</w:t>
      </w:r>
    </w:p>
    <w:p w14:paraId="58F8A543" w14:textId="77777777" w:rsidR="00A22C7E" w:rsidRPr="00FC1572" w:rsidRDefault="00A22C7E" w:rsidP="00A22C7E">
      <w:pPr>
        <w:pStyle w:val="a7"/>
        <w:numPr>
          <w:ilvl w:val="0"/>
          <w:numId w:val="12"/>
        </w:numPr>
        <w:spacing w:after="200" w:line="360" w:lineRule="auto"/>
        <w:rPr>
          <w:rFonts w:asciiTheme="minorBidi" w:hAnsiTheme="minorBidi" w:cstheme="minorBidi"/>
          <w:sz w:val="24"/>
          <w:szCs w:val="24"/>
        </w:rPr>
      </w:pPr>
      <w:r w:rsidRPr="00FC1572">
        <w:rPr>
          <w:rFonts w:asciiTheme="minorBidi" w:hAnsiTheme="minorBidi" w:cstheme="minorBidi"/>
          <w:sz w:val="24"/>
          <w:szCs w:val="24"/>
          <w:rtl/>
        </w:rPr>
        <w:t>מכין תכנית עבודה שנתית כוללת לנוער ברשות.</w:t>
      </w:r>
    </w:p>
    <w:p w14:paraId="55E8DBC6" w14:textId="77777777" w:rsidR="00A22C7E" w:rsidRPr="00FC1572" w:rsidRDefault="00A22C7E" w:rsidP="00A22C7E">
      <w:pPr>
        <w:pStyle w:val="a7"/>
        <w:numPr>
          <w:ilvl w:val="0"/>
          <w:numId w:val="12"/>
        </w:numPr>
        <w:spacing w:after="200" w:line="360" w:lineRule="auto"/>
        <w:rPr>
          <w:rFonts w:asciiTheme="minorBidi" w:hAnsiTheme="minorBidi" w:cstheme="minorBidi"/>
          <w:sz w:val="24"/>
          <w:szCs w:val="24"/>
        </w:rPr>
      </w:pPr>
      <w:r w:rsidRPr="00FC1572">
        <w:rPr>
          <w:rFonts w:asciiTheme="minorBidi" w:hAnsiTheme="minorBidi" w:cstheme="minorBidi"/>
          <w:sz w:val="24"/>
          <w:szCs w:val="24"/>
          <w:rtl/>
        </w:rPr>
        <w:t>יוזם, מתכנן, מבצע ומעריך תכניות פעילות שוטפת ואירועים מיוחדים לנוער בהתאם לצרכים שאותרו ולאחר שאושרו על ידי הממונים.</w:t>
      </w:r>
    </w:p>
    <w:p w14:paraId="61440C00" w14:textId="77777777" w:rsidR="00A22C7E" w:rsidRPr="00FC1572" w:rsidRDefault="00A22C7E" w:rsidP="00A22C7E">
      <w:pPr>
        <w:pStyle w:val="a7"/>
        <w:numPr>
          <w:ilvl w:val="0"/>
          <w:numId w:val="12"/>
        </w:numPr>
        <w:spacing w:after="200" w:line="360" w:lineRule="auto"/>
        <w:rPr>
          <w:rFonts w:asciiTheme="minorBidi" w:hAnsiTheme="minorBidi" w:cstheme="minorBidi"/>
          <w:sz w:val="24"/>
          <w:szCs w:val="24"/>
        </w:rPr>
      </w:pPr>
      <w:r w:rsidRPr="00FC1572">
        <w:rPr>
          <w:rFonts w:asciiTheme="minorBidi" w:hAnsiTheme="minorBidi" w:cstheme="minorBidi"/>
          <w:sz w:val="24"/>
          <w:szCs w:val="24"/>
          <w:rtl/>
        </w:rPr>
        <w:t>מרכז ומנחה את צוות עובדי הנוער ברשות ואחראי להשתלמותם בהתאם להנחיות.</w:t>
      </w:r>
    </w:p>
    <w:p w14:paraId="0A8D4A5F" w14:textId="77777777" w:rsidR="00A22C7E" w:rsidRPr="00FC1572" w:rsidRDefault="00A22C7E" w:rsidP="00A22C7E">
      <w:pPr>
        <w:pStyle w:val="a7"/>
        <w:numPr>
          <w:ilvl w:val="0"/>
          <w:numId w:val="12"/>
        </w:numPr>
        <w:spacing w:after="200" w:line="360" w:lineRule="auto"/>
        <w:rPr>
          <w:rFonts w:asciiTheme="minorBidi" w:hAnsiTheme="minorBidi" w:cstheme="minorBidi"/>
          <w:sz w:val="24"/>
          <w:szCs w:val="24"/>
        </w:rPr>
      </w:pPr>
      <w:r w:rsidRPr="00FC1572">
        <w:rPr>
          <w:rFonts w:asciiTheme="minorBidi" w:hAnsiTheme="minorBidi" w:cstheme="minorBidi"/>
          <w:sz w:val="24"/>
          <w:szCs w:val="24"/>
          <w:rtl/>
        </w:rPr>
        <w:t>יוצר קשרים ומנהל משא ומתן עם גורמים שונים לצורך גיוס משאבים.</w:t>
      </w:r>
    </w:p>
    <w:p w14:paraId="696AE757" w14:textId="77777777" w:rsidR="00A22C7E" w:rsidRPr="00FC1572" w:rsidRDefault="00A22C7E" w:rsidP="00A22C7E">
      <w:pPr>
        <w:pStyle w:val="a7"/>
        <w:numPr>
          <w:ilvl w:val="0"/>
          <w:numId w:val="12"/>
        </w:numPr>
        <w:spacing w:after="200" w:line="360" w:lineRule="auto"/>
        <w:rPr>
          <w:rFonts w:asciiTheme="minorBidi" w:hAnsiTheme="minorBidi" w:cstheme="minorBidi"/>
          <w:sz w:val="24"/>
          <w:szCs w:val="24"/>
        </w:rPr>
      </w:pPr>
      <w:r w:rsidRPr="00FC1572">
        <w:rPr>
          <w:rFonts w:asciiTheme="minorBidi" w:hAnsiTheme="minorBidi" w:cstheme="minorBidi"/>
          <w:sz w:val="24"/>
          <w:szCs w:val="24"/>
          <w:rtl/>
        </w:rPr>
        <w:t>מדריך באופן אישי בני נוער .</w:t>
      </w:r>
    </w:p>
    <w:p w14:paraId="4539E3B9" w14:textId="77777777" w:rsidR="00A22C7E" w:rsidRPr="00FC1572" w:rsidRDefault="00A22C7E" w:rsidP="00A22C7E">
      <w:pPr>
        <w:pStyle w:val="a7"/>
        <w:numPr>
          <w:ilvl w:val="0"/>
          <w:numId w:val="12"/>
        </w:numPr>
        <w:spacing w:after="200" w:line="360" w:lineRule="auto"/>
        <w:rPr>
          <w:rFonts w:asciiTheme="minorBidi" w:hAnsiTheme="minorBidi" w:cstheme="minorBidi"/>
          <w:sz w:val="24"/>
          <w:szCs w:val="24"/>
          <w:rtl/>
        </w:rPr>
      </w:pPr>
      <w:r w:rsidRPr="00FC1572">
        <w:rPr>
          <w:rFonts w:asciiTheme="minorBidi" w:hAnsiTheme="minorBidi" w:cstheme="minorBidi"/>
          <w:sz w:val="24"/>
          <w:szCs w:val="24"/>
          <w:rtl/>
        </w:rPr>
        <w:t xml:space="preserve">פועל בשיתוף פעולה עם הממונים עליו ברשות ובהתאם להנחיותיהם, ועל פי מדיניות </w:t>
      </w:r>
      <w:r w:rsidR="00E17628" w:rsidRPr="00FC1572">
        <w:rPr>
          <w:rFonts w:asciiTheme="minorBidi" w:hAnsiTheme="minorBidi" w:cstheme="minorBidi"/>
          <w:sz w:val="24"/>
          <w:szCs w:val="24"/>
          <w:rtl/>
        </w:rPr>
        <w:t>מנהל</w:t>
      </w:r>
      <w:r w:rsidRPr="00FC1572">
        <w:rPr>
          <w:rFonts w:asciiTheme="minorBidi" w:hAnsiTheme="minorBidi" w:cstheme="minorBidi"/>
          <w:sz w:val="24"/>
          <w:szCs w:val="24"/>
          <w:rtl/>
        </w:rPr>
        <w:t xml:space="preserve"> חברה ונוער במשרד החינוך.</w:t>
      </w:r>
    </w:p>
    <w:p w14:paraId="58E2185B" w14:textId="77777777" w:rsidR="00A22C7E" w:rsidRPr="00FC1572" w:rsidRDefault="00A22C7E" w:rsidP="00A22C7E">
      <w:pPr>
        <w:spacing w:after="200" w:line="360" w:lineRule="auto"/>
        <w:contextualSpacing/>
        <w:rPr>
          <w:rFonts w:asciiTheme="minorBidi" w:eastAsiaTheme="minorHAnsi" w:hAnsiTheme="minorBidi" w:cstheme="minorBidi"/>
          <w:b/>
          <w:bCs/>
          <w:sz w:val="24"/>
          <w:szCs w:val="24"/>
          <w:rtl/>
        </w:rPr>
      </w:pPr>
      <w:r w:rsidRPr="00FC1572">
        <w:rPr>
          <w:rFonts w:asciiTheme="minorBidi" w:eastAsiaTheme="minorHAnsi" w:hAnsiTheme="minorBidi" w:cstheme="minorBidi"/>
          <w:b/>
          <w:bCs/>
          <w:sz w:val="24"/>
          <w:szCs w:val="24"/>
          <w:rtl/>
        </w:rPr>
        <w:t>דרישות התפקיד:</w:t>
      </w:r>
    </w:p>
    <w:p w14:paraId="74CD4754" w14:textId="77777777" w:rsidR="00A22C7E" w:rsidRPr="00FC1572" w:rsidRDefault="00A22C7E" w:rsidP="00A22C7E">
      <w:pPr>
        <w:spacing w:after="200" w:line="360" w:lineRule="auto"/>
        <w:contextualSpacing/>
        <w:rPr>
          <w:rFonts w:asciiTheme="minorBidi" w:eastAsiaTheme="minorHAnsi" w:hAnsiTheme="minorBidi" w:cstheme="minorBidi"/>
          <w:sz w:val="24"/>
          <w:szCs w:val="24"/>
          <w:u w:val="single"/>
          <w:rtl/>
        </w:rPr>
      </w:pPr>
      <w:r w:rsidRPr="00FC1572">
        <w:rPr>
          <w:rFonts w:asciiTheme="minorBidi" w:eastAsiaTheme="minorHAnsi" w:hAnsiTheme="minorBidi" w:cstheme="minorBidi"/>
          <w:sz w:val="24"/>
          <w:szCs w:val="24"/>
          <w:u w:val="single"/>
          <w:rtl/>
        </w:rPr>
        <w:t>השכלה:</w:t>
      </w:r>
    </w:p>
    <w:p w14:paraId="02364D6B" w14:textId="77777777" w:rsidR="00A22C7E" w:rsidRPr="00FC1572" w:rsidRDefault="00A22C7E" w:rsidP="00E17628">
      <w:pPr>
        <w:spacing w:after="200" w:line="360" w:lineRule="auto"/>
        <w:contextualSpacing/>
        <w:rPr>
          <w:rFonts w:asciiTheme="minorBidi" w:eastAsiaTheme="minorHAnsi" w:hAnsiTheme="minorBidi" w:cstheme="minorBidi"/>
          <w:sz w:val="24"/>
          <w:szCs w:val="24"/>
          <w:rtl/>
        </w:rPr>
      </w:pPr>
      <w:r w:rsidRPr="00FC1572">
        <w:rPr>
          <w:rFonts w:asciiTheme="minorBidi" w:eastAsiaTheme="minorHAnsi" w:hAnsiTheme="minorBidi" w:cstheme="minorBidi"/>
          <w:sz w:val="24"/>
          <w:szCs w:val="24"/>
          <w:rtl/>
        </w:rPr>
        <w:t>תואר ראשון</w:t>
      </w:r>
      <w:r w:rsidR="00E17628" w:rsidRPr="00FC1572">
        <w:rPr>
          <w:rFonts w:asciiTheme="minorBidi" w:eastAsiaTheme="minorHAnsi" w:hAnsiTheme="minorBidi" w:cstheme="minorBidi"/>
          <w:sz w:val="24"/>
          <w:szCs w:val="24"/>
          <w:rtl/>
        </w:rPr>
        <w:t>, או סטודנט שנה ג'</w:t>
      </w:r>
      <w:r w:rsidRPr="00FC1572">
        <w:rPr>
          <w:rFonts w:asciiTheme="minorBidi" w:eastAsiaTheme="minorHAnsi" w:hAnsiTheme="minorBidi" w:cstheme="minorBidi"/>
          <w:sz w:val="24"/>
          <w:szCs w:val="24"/>
          <w:rtl/>
        </w:rPr>
        <w:t xml:space="preserve"> באחד מהתחומים הבאים: חינוך בלתי פורמלי, חינוך, עבודה קהילתית, מדעי</w:t>
      </w:r>
      <w:r w:rsidR="00E17628" w:rsidRPr="00FC1572">
        <w:rPr>
          <w:rFonts w:asciiTheme="minorBidi" w:eastAsiaTheme="minorHAnsi" w:hAnsiTheme="minorBidi" w:cstheme="minorBidi"/>
          <w:sz w:val="24"/>
          <w:szCs w:val="24"/>
          <w:rtl/>
        </w:rPr>
        <w:t xml:space="preserve"> ה</w:t>
      </w:r>
      <w:r w:rsidRPr="00FC1572">
        <w:rPr>
          <w:rFonts w:asciiTheme="minorBidi" w:eastAsiaTheme="minorHAnsi" w:hAnsiTheme="minorBidi" w:cstheme="minorBidi"/>
          <w:sz w:val="24"/>
          <w:szCs w:val="24"/>
          <w:rtl/>
        </w:rPr>
        <w:t>התנהגות, החברה והרוח, יועדפו בעלי תואר ראשון בחינוך בלתי פורמלי .</w:t>
      </w:r>
    </w:p>
    <w:p w14:paraId="7844A48F" w14:textId="77777777" w:rsidR="00F13D91" w:rsidRPr="00FC1572" w:rsidRDefault="00F13D91" w:rsidP="00E17628">
      <w:pPr>
        <w:spacing w:after="200" w:line="360" w:lineRule="auto"/>
        <w:contextualSpacing/>
        <w:rPr>
          <w:rFonts w:asciiTheme="minorBidi" w:eastAsiaTheme="minorHAnsi" w:hAnsiTheme="minorBidi" w:cstheme="minorBidi"/>
          <w:sz w:val="24"/>
          <w:szCs w:val="24"/>
          <w:rtl/>
        </w:rPr>
      </w:pPr>
      <w:bookmarkStart w:id="3" w:name="_Hlk113442399"/>
      <w:r w:rsidRPr="00FC1572">
        <w:rPr>
          <w:rFonts w:asciiTheme="minorBidi" w:eastAsiaTheme="minorHAnsi" w:hAnsiTheme="minorBidi" w:cstheme="minorBidi"/>
          <w:sz w:val="24"/>
          <w:szCs w:val="24"/>
          <w:rtl/>
        </w:rPr>
        <w:t>סטודנט שנה ג' יחויב לסיים בתום שנת הלימודים האקדמית את התואר וההכשרה הנדרשים.</w:t>
      </w:r>
    </w:p>
    <w:bookmarkEnd w:id="3"/>
    <w:p w14:paraId="7C6A05F9" w14:textId="77777777" w:rsidR="00A22C7E" w:rsidRPr="00FC1572" w:rsidRDefault="00A22C7E" w:rsidP="00A22C7E">
      <w:pPr>
        <w:spacing w:after="200" w:line="360" w:lineRule="auto"/>
        <w:contextualSpacing/>
        <w:rPr>
          <w:rFonts w:asciiTheme="minorBidi" w:eastAsiaTheme="minorHAnsi" w:hAnsiTheme="minorBidi" w:cstheme="minorBidi"/>
          <w:sz w:val="24"/>
          <w:szCs w:val="24"/>
          <w:u w:val="single"/>
          <w:rtl/>
        </w:rPr>
      </w:pPr>
      <w:r w:rsidRPr="00FC1572">
        <w:rPr>
          <w:rFonts w:asciiTheme="minorBidi" w:eastAsiaTheme="minorHAnsi" w:hAnsiTheme="minorBidi" w:cstheme="minorBidi"/>
          <w:sz w:val="24"/>
          <w:szCs w:val="24"/>
          <w:u w:val="single"/>
          <w:rtl/>
        </w:rPr>
        <w:t>הכשרה:</w:t>
      </w:r>
    </w:p>
    <w:p w14:paraId="0A741453" w14:textId="77777777" w:rsidR="00A22C7E" w:rsidRPr="00FC1572" w:rsidRDefault="00A22C7E" w:rsidP="00A22C7E">
      <w:pPr>
        <w:spacing w:after="200" w:line="360" w:lineRule="auto"/>
        <w:contextualSpacing/>
        <w:rPr>
          <w:rFonts w:asciiTheme="minorBidi" w:eastAsiaTheme="minorHAnsi" w:hAnsiTheme="minorBidi" w:cstheme="minorBidi"/>
          <w:sz w:val="24"/>
          <w:szCs w:val="24"/>
          <w:rtl/>
        </w:rPr>
      </w:pPr>
      <w:r w:rsidRPr="00FC1572">
        <w:rPr>
          <w:rFonts w:asciiTheme="minorBidi" w:eastAsiaTheme="minorHAnsi" w:hAnsiTheme="minorBidi" w:cstheme="minorBidi"/>
          <w:sz w:val="24"/>
          <w:szCs w:val="24"/>
          <w:rtl/>
        </w:rPr>
        <w:t>השתתפות בקורס הכוון לרכזי נוער רשותיים קורס מנחים.</w:t>
      </w:r>
    </w:p>
    <w:p w14:paraId="223C792A" w14:textId="77777777" w:rsidR="000E0D56" w:rsidRPr="00FC1572" w:rsidRDefault="000E0D56" w:rsidP="00A22C7E">
      <w:pPr>
        <w:spacing w:after="200" w:line="360" w:lineRule="auto"/>
        <w:contextualSpacing/>
        <w:rPr>
          <w:rFonts w:asciiTheme="minorBidi" w:eastAsiaTheme="minorHAnsi" w:hAnsiTheme="minorBidi" w:cstheme="minorBidi"/>
          <w:sz w:val="24"/>
          <w:szCs w:val="24"/>
          <w:u w:val="single"/>
          <w:rtl/>
        </w:rPr>
      </w:pPr>
    </w:p>
    <w:p w14:paraId="0500FEE7" w14:textId="77777777" w:rsidR="000E0D56" w:rsidRPr="00FC1572" w:rsidRDefault="000E0D56" w:rsidP="00A22C7E">
      <w:pPr>
        <w:spacing w:after="200" w:line="360" w:lineRule="auto"/>
        <w:contextualSpacing/>
        <w:rPr>
          <w:rFonts w:asciiTheme="minorBidi" w:eastAsiaTheme="minorHAnsi" w:hAnsiTheme="minorBidi" w:cstheme="minorBidi"/>
          <w:sz w:val="24"/>
          <w:szCs w:val="24"/>
          <w:u w:val="single"/>
          <w:rtl/>
        </w:rPr>
      </w:pPr>
    </w:p>
    <w:p w14:paraId="123F91B4" w14:textId="77777777" w:rsidR="000E0D56" w:rsidRPr="00FC1572" w:rsidRDefault="000E0D56" w:rsidP="00A22C7E">
      <w:pPr>
        <w:spacing w:after="200" w:line="360" w:lineRule="auto"/>
        <w:contextualSpacing/>
        <w:rPr>
          <w:rFonts w:asciiTheme="minorBidi" w:eastAsiaTheme="minorHAnsi" w:hAnsiTheme="minorBidi" w:cstheme="minorBidi"/>
          <w:sz w:val="24"/>
          <w:szCs w:val="24"/>
          <w:u w:val="single"/>
          <w:rtl/>
        </w:rPr>
      </w:pPr>
    </w:p>
    <w:p w14:paraId="2BC55932" w14:textId="77777777" w:rsidR="00A22C7E" w:rsidRPr="00FC1572" w:rsidRDefault="00A22C7E" w:rsidP="00A22C7E">
      <w:pPr>
        <w:spacing w:after="200" w:line="360" w:lineRule="auto"/>
        <w:contextualSpacing/>
        <w:rPr>
          <w:rFonts w:asciiTheme="minorBidi" w:eastAsiaTheme="minorHAnsi" w:hAnsiTheme="minorBidi" w:cstheme="minorBidi"/>
          <w:sz w:val="24"/>
          <w:szCs w:val="24"/>
          <w:u w:val="single"/>
          <w:rtl/>
        </w:rPr>
      </w:pPr>
      <w:r w:rsidRPr="00FC1572">
        <w:rPr>
          <w:rFonts w:asciiTheme="minorBidi" w:eastAsiaTheme="minorHAnsi" w:hAnsiTheme="minorBidi" w:cstheme="minorBidi"/>
          <w:sz w:val="24"/>
          <w:szCs w:val="24"/>
          <w:u w:val="single"/>
          <w:rtl/>
        </w:rPr>
        <w:t>ניסיון :</w:t>
      </w:r>
    </w:p>
    <w:p w14:paraId="4CFB8C7C" w14:textId="77777777" w:rsidR="00A22C7E" w:rsidRPr="00FC1572" w:rsidRDefault="00A22C7E" w:rsidP="00A22C7E">
      <w:pPr>
        <w:spacing w:after="200" w:line="360" w:lineRule="auto"/>
        <w:contextualSpacing/>
        <w:rPr>
          <w:rFonts w:asciiTheme="minorBidi" w:eastAsiaTheme="minorHAnsi" w:hAnsiTheme="minorBidi" w:cstheme="minorBidi"/>
          <w:sz w:val="24"/>
          <w:szCs w:val="24"/>
          <w:rtl/>
        </w:rPr>
      </w:pPr>
      <w:r w:rsidRPr="00FC1572">
        <w:rPr>
          <w:rFonts w:asciiTheme="minorBidi" w:eastAsiaTheme="minorHAnsi" w:hAnsiTheme="minorBidi" w:cstheme="minorBidi"/>
          <w:sz w:val="24"/>
          <w:szCs w:val="24"/>
          <w:rtl/>
        </w:rPr>
        <w:t>3 שנות ניסיון בתחומים הבאים: הדרכה ישירה של נוער, ניהול מועדון נוער או ריכוז תחום</w:t>
      </w:r>
    </w:p>
    <w:p w14:paraId="69494929" w14:textId="77777777" w:rsidR="00A22C7E" w:rsidRPr="00FC1572" w:rsidRDefault="00A22C7E" w:rsidP="00A22C7E">
      <w:pPr>
        <w:spacing w:after="200" w:line="360" w:lineRule="auto"/>
        <w:contextualSpacing/>
        <w:rPr>
          <w:rFonts w:asciiTheme="minorBidi" w:eastAsiaTheme="minorHAnsi" w:hAnsiTheme="minorBidi" w:cstheme="minorBidi"/>
          <w:sz w:val="24"/>
          <w:szCs w:val="24"/>
          <w:rtl/>
        </w:rPr>
      </w:pPr>
      <w:r w:rsidRPr="00FC1572">
        <w:rPr>
          <w:rFonts w:asciiTheme="minorBidi" w:eastAsiaTheme="minorHAnsi" w:hAnsiTheme="minorBidi" w:cstheme="minorBidi"/>
          <w:sz w:val="24"/>
          <w:szCs w:val="24"/>
          <w:rtl/>
        </w:rPr>
        <w:t>הנוער במוסד קהילתי, הכנת תכניות והפעלת פרויקטים לנוער במסגרות חינוך בלתי פורמלי,</w:t>
      </w:r>
    </w:p>
    <w:p w14:paraId="3B889B1D" w14:textId="77777777" w:rsidR="00A22C7E" w:rsidRPr="00FC1572" w:rsidRDefault="00A22C7E" w:rsidP="00A22C7E">
      <w:pPr>
        <w:spacing w:after="200" w:line="360" w:lineRule="auto"/>
        <w:contextualSpacing/>
        <w:rPr>
          <w:rFonts w:asciiTheme="minorBidi" w:eastAsiaTheme="minorHAnsi" w:hAnsiTheme="minorBidi" w:cstheme="minorBidi"/>
          <w:sz w:val="24"/>
          <w:szCs w:val="24"/>
          <w:rtl/>
        </w:rPr>
      </w:pPr>
      <w:r w:rsidRPr="00FC1572">
        <w:rPr>
          <w:rFonts w:asciiTheme="minorBidi" w:eastAsiaTheme="minorHAnsi" w:hAnsiTheme="minorBidi" w:cstheme="minorBidi"/>
          <w:sz w:val="24"/>
          <w:szCs w:val="24"/>
          <w:rtl/>
        </w:rPr>
        <w:t>הנחיה.</w:t>
      </w:r>
    </w:p>
    <w:p w14:paraId="02B36CA0" w14:textId="77777777" w:rsidR="00A22C7E" w:rsidRPr="00FC1572" w:rsidRDefault="00A22C7E" w:rsidP="00A22C7E">
      <w:pPr>
        <w:spacing w:after="200" w:line="360" w:lineRule="auto"/>
        <w:contextualSpacing/>
        <w:rPr>
          <w:rFonts w:asciiTheme="minorBidi" w:eastAsiaTheme="minorHAnsi" w:hAnsiTheme="minorBidi" w:cstheme="minorBidi"/>
          <w:b/>
          <w:bCs/>
          <w:sz w:val="24"/>
          <w:szCs w:val="24"/>
          <w:rtl/>
        </w:rPr>
      </w:pPr>
      <w:r w:rsidRPr="00FC1572">
        <w:rPr>
          <w:rFonts w:asciiTheme="minorBidi" w:eastAsiaTheme="minorHAnsi" w:hAnsiTheme="minorBidi" w:cstheme="minorBidi"/>
          <w:b/>
          <w:bCs/>
          <w:sz w:val="24"/>
          <w:szCs w:val="24"/>
          <w:rtl/>
        </w:rPr>
        <w:t>כישורים אישיים:</w:t>
      </w:r>
    </w:p>
    <w:p w14:paraId="385AD55F" w14:textId="77777777" w:rsidR="00A22C7E" w:rsidRPr="00FC1572" w:rsidRDefault="00A22C7E" w:rsidP="00A22C7E">
      <w:pPr>
        <w:spacing w:after="200" w:line="360" w:lineRule="auto"/>
        <w:contextualSpacing/>
        <w:rPr>
          <w:rFonts w:asciiTheme="minorBidi" w:eastAsiaTheme="minorHAnsi" w:hAnsiTheme="minorBidi" w:cstheme="minorBidi"/>
          <w:sz w:val="24"/>
          <w:szCs w:val="24"/>
          <w:rtl/>
        </w:rPr>
      </w:pPr>
      <w:r w:rsidRPr="00FC1572">
        <w:rPr>
          <w:rFonts w:asciiTheme="minorBidi" w:eastAsiaTheme="minorHAnsi" w:hAnsiTheme="minorBidi" w:cstheme="minorBidi"/>
          <w:sz w:val="24"/>
          <w:szCs w:val="24"/>
          <w:rtl/>
        </w:rPr>
        <w:t>יכולת ניהול, ארגון והפעלת צוות.</w:t>
      </w:r>
    </w:p>
    <w:p w14:paraId="0FB86D8A" w14:textId="77777777" w:rsidR="00A22C7E" w:rsidRPr="00FC1572" w:rsidRDefault="00A22C7E" w:rsidP="00A22C7E">
      <w:pPr>
        <w:spacing w:after="200" w:line="360" w:lineRule="auto"/>
        <w:contextualSpacing/>
        <w:rPr>
          <w:rFonts w:asciiTheme="minorBidi" w:eastAsiaTheme="minorHAnsi" w:hAnsiTheme="minorBidi" w:cstheme="minorBidi"/>
          <w:sz w:val="24"/>
          <w:szCs w:val="24"/>
          <w:rtl/>
        </w:rPr>
      </w:pPr>
      <w:r w:rsidRPr="00FC1572">
        <w:rPr>
          <w:rFonts w:asciiTheme="minorBidi" w:eastAsiaTheme="minorHAnsi" w:hAnsiTheme="minorBidi" w:cstheme="minorBidi"/>
          <w:sz w:val="24"/>
          <w:szCs w:val="24"/>
          <w:rtl/>
        </w:rPr>
        <w:t>יכולת תכנון ותקצוב.</w:t>
      </w:r>
    </w:p>
    <w:p w14:paraId="314F1150" w14:textId="77777777" w:rsidR="00A22C7E" w:rsidRPr="00FC1572" w:rsidRDefault="00A22C7E" w:rsidP="00A22C7E">
      <w:pPr>
        <w:spacing w:after="200" w:line="360" w:lineRule="auto"/>
        <w:contextualSpacing/>
        <w:rPr>
          <w:rFonts w:asciiTheme="minorBidi" w:eastAsiaTheme="minorHAnsi" w:hAnsiTheme="minorBidi" w:cstheme="minorBidi"/>
          <w:sz w:val="24"/>
          <w:szCs w:val="24"/>
          <w:rtl/>
        </w:rPr>
      </w:pPr>
      <w:r w:rsidRPr="00FC1572">
        <w:rPr>
          <w:rFonts w:asciiTheme="minorBidi" w:eastAsiaTheme="minorHAnsi" w:hAnsiTheme="minorBidi" w:cstheme="minorBidi"/>
          <w:sz w:val="24"/>
          <w:szCs w:val="24"/>
          <w:rtl/>
        </w:rPr>
        <w:t>יכולת ניהול משא ומתן.</w:t>
      </w:r>
    </w:p>
    <w:p w14:paraId="4157FD29" w14:textId="77777777" w:rsidR="00A22C7E" w:rsidRPr="00FC1572" w:rsidRDefault="00A22C7E" w:rsidP="00A22C7E">
      <w:pPr>
        <w:spacing w:after="200" w:line="360" w:lineRule="auto"/>
        <w:contextualSpacing/>
        <w:rPr>
          <w:rFonts w:asciiTheme="minorBidi" w:eastAsiaTheme="minorHAnsi" w:hAnsiTheme="minorBidi" w:cstheme="minorBidi"/>
          <w:sz w:val="24"/>
          <w:szCs w:val="24"/>
          <w:rtl/>
        </w:rPr>
      </w:pPr>
      <w:r w:rsidRPr="00FC1572">
        <w:rPr>
          <w:rFonts w:asciiTheme="minorBidi" w:eastAsiaTheme="minorHAnsi" w:hAnsiTheme="minorBidi" w:cstheme="minorBidi"/>
          <w:sz w:val="24"/>
          <w:szCs w:val="24"/>
          <w:rtl/>
        </w:rPr>
        <w:t>יכולת ליזום, לפתח ולבצע תכניות חינוכיות.</w:t>
      </w:r>
    </w:p>
    <w:p w14:paraId="6797D23A" w14:textId="77777777" w:rsidR="00A22C7E" w:rsidRPr="00FC1572" w:rsidRDefault="00A22C7E" w:rsidP="00A22C7E">
      <w:pPr>
        <w:spacing w:after="200" w:line="360" w:lineRule="auto"/>
        <w:contextualSpacing/>
        <w:rPr>
          <w:rFonts w:asciiTheme="minorBidi" w:eastAsiaTheme="minorHAnsi" w:hAnsiTheme="minorBidi" w:cstheme="minorBidi"/>
          <w:sz w:val="24"/>
          <w:szCs w:val="24"/>
          <w:rtl/>
        </w:rPr>
      </w:pPr>
      <w:r w:rsidRPr="00FC1572">
        <w:rPr>
          <w:rFonts w:asciiTheme="minorBidi" w:eastAsiaTheme="minorHAnsi" w:hAnsiTheme="minorBidi" w:cstheme="minorBidi"/>
          <w:sz w:val="24"/>
          <w:szCs w:val="24"/>
          <w:rtl/>
        </w:rPr>
        <w:t>יכולת ליצור ולקיים קשר אישי עם בני נוער.</w:t>
      </w:r>
    </w:p>
    <w:p w14:paraId="4668EE16" w14:textId="77777777" w:rsidR="00A22C7E" w:rsidRPr="00FC1572" w:rsidRDefault="00A22C7E" w:rsidP="00A22C7E">
      <w:pPr>
        <w:spacing w:after="200" w:line="360" w:lineRule="auto"/>
        <w:contextualSpacing/>
        <w:rPr>
          <w:rFonts w:asciiTheme="minorBidi" w:eastAsiaTheme="minorHAnsi" w:hAnsiTheme="minorBidi" w:cstheme="minorBidi"/>
          <w:sz w:val="24"/>
          <w:szCs w:val="24"/>
          <w:rtl/>
        </w:rPr>
      </w:pPr>
      <w:r w:rsidRPr="00FC1572">
        <w:rPr>
          <w:rFonts w:asciiTheme="minorBidi" w:eastAsiaTheme="minorHAnsi" w:hAnsiTheme="minorBidi" w:cstheme="minorBidi"/>
          <w:sz w:val="24"/>
          <w:szCs w:val="24"/>
          <w:rtl/>
        </w:rPr>
        <w:t>יכולת ביטוי בכתב ובעל פה .</w:t>
      </w:r>
    </w:p>
    <w:p w14:paraId="428294DD" w14:textId="77777777" w:rsidR="00A22C7E" w:rsidRPr="00FC1572" w:rsidRDefault="00A22C7E" w:rsidP="00422A16">
      <w:pPr>
        <w:spacing w:after="200" w:line="360" w:lineRule="auto"/>
        <w:contextualSpacing/>
        <w:rPr>
          <w:rFonts w:asciiTheme="minorBidi" w:hAnsiTheme="minorBidi" w:cstheme="minorBidi"/>
          <w:sz w:val="24"/>
          <w:szCs w:val="24"/>
          <w:rtl/>
        </w:rPr>
      </w:pPr>
      <w:r w:rsidRPr="00FC1572">
        <w:rPr>
          <w:rFonts w:asciiTheme="minorBidi" w:eastAsiaTheme="minorHAnsi" w:hAnsiTheme="minorBidi" w:cstheme="minorBidi"/>
          <w:sz w:val="24"/>
          <w:szCs w:val="24"/>
          <w:rtl/>
        </w:rPr>
        <w:t>יכולת ונכונות לעבוד בשעות בלתי שגרתיות.</w:t>
      </w:r>
      <w:r w:rsidR="00422A16" w:rsidRPr="00FC1572">
        <w:rPr>
          <w:rFonts w:asciiTheme="minorBidi" w:hAnsiTheme="minorBidi" w:cstheme="minorBidi"/>
          <w:sz w:val="24"/>
          <w:szCs w:val="24"/>
          <w:rtl/>
        </w:rPr>
        <w:t xml:space="preserve"> </w:t>
      </w:r>
    </w:p>
    <w:p w14:paraId="2695B814" w14:textId="77777777" w:rsidR="000E0D56" w:rsidRPr="00FC1572" w:rsidRDefault="000E0D56" w:rsidP="008419D5">
      <w:pPr>
        <w:spacing w:line="360" w:lineRule="auto"/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  <w:bookmarkStart w:id="4" w:name="_Hlk46149232"/>
      <w:r w:rsidRPr="00FC1572"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  <w:t>תיאור תפקיד רכז התנדבות רשותי בחינוך:</w:t>
      </w:r>
    </w:p>
    <w:bookmarkEnd w:id="4"/>
    <w:p w14:paraId="58C3B047" w14:textId="77777777" w:rsidR="000E0D56" w:rsidRPr="00FC1572" w:rsidRDefault="000E0D56" w:rsidP="000E0D56">
      <w:pPr>
        <w:spacing w:after="200" w:line="360" w:lineRule="auto"/>
        <w:contextualSpacing/>
        <w:rPr>
          <w:rFonts w:asciiTheme="minorBidi" w:eastAsiaTheme="minorHAnsi" w:hAnsiTheme="minorBidi" w:cstheme="minorBidi"/>
          <w:sz w:val="24"/>
          <w:szCs w:val="24"/>
          <w:rtl/>
        </w:rPr>
      </w:pPr>
      <w:r w:rsidRPr="00FC1572">
        <w:rPr>
          <w:rFonts w:asciiTheme="minorBidi" w:eastAsiaTheme="minorHAnsi" w:hAnsiTheme="minorBidi" w:cstheme="minorBidi"/>
          <w:sz w:val="24"/>
          <w:szCs w:val="24"/>
          <w:rtl/>
        </w:rPr>
        <w:t>רכז ההתנדבות הרשותי בחינוך אחראי על יישום המדיניות להעמקה והרחבה של ההתנדבות בתחום החינוך במסגרות הפורמליות והבלתי פורמליות. במסגרת תפקידו אחראי</w:t>
      </w:r>
    </w:p>
    <w:p w14:paraId="664E8BE7" w14:textId="77777777" w:rsidR="000E0D56" w:rsidRPr="00FC1572" w:rsidRDefault="000E0D56" w:rsidP="000E0D56">
      <w:pPr>
        <w:spacing w:after="200" w:line="360" w:lineRule="auto"/>
        <w:contextualSpacing/>
        <w:rPr>
          <w:rFonts w:asciiTheme="minorBidi" w:eastAsiaTheme="minorHAnsi" w:hAnsiTheme="minorBidi" w:cstheme="minorBidi"/>
          <w:sz w:val="24"/>
          <w:szCs w:val="24"/>
          <w:rtl/>
        </w:rPr>
      </w:pPr>
      <w:r w:rsidRPr="00FC1572">
        <w:rPr>
          <w:rFonts w:asciiTheme="minorBidi" w:eastAsiaTheme="minorHAnsi" w:hAnsiTheme="minorBidi" w:cstheme="minorBidi"/>
          <w:sz w:val="24"/>
          <w:szCs w:val="24"/>
          <w:rtl/>
        </w:rPr>
        <w:t>על מכלול התוכניות הפועלות ברשות כגון: התכנית התלת שנתית "התפתחות אישית</w:t>
      </w:r>
    </w:p>
    <w:p w14:paraId="6E59FD46" w14:textId="77777777" w:rsidR="000E0D56" w:rsidRPr="00FC1572" w:rsidRDefault="000E0D56" w:rsidP="000E0D56">
      <w:pPr>
        <w:spacing w:after="200" w:line="360" w:lineRule="auto"/>
        <w:contextualSpacing/>
        <w:rPr>
          <w:rFonts w:asciiTheme="minorBidi" w:eastAsiaTheme="minorHAnsi" w:hAnsiTheme="minorBidi" w:cstheme="minorBidi"/>
          <w:sz w:val="24"/>
          <w:szCs w:val="24"/>
          <w:rtl/>
        </w:rPr>
      </w:pPr>
      <w:r w:rsidRPr="00FC1572">
        <w:rPr>
          <w:rFonts w:asciiTheme="minorBidi" w:eastAsiaTheme="minorHAnsi" w:hAnsiTheme="minorBidi" w:cstheme="minorBidi"/>
          <w:sz w:val="24"/>
          <w:szCs w:val="24"/>
          <w:rtl/>
        </w:rPr>
        <w:t>ומעורבות חברתית", התנדבות ביחידות הנוער, ביחידות קידום נוער ובתכנית מתנדבים</w:t>
      </w:r>
    </w:p>
    <w:p w14:paraId="0D5656E7" w14:textId="77777777" w:rsidR="000E0D56" w:rsidRPr="00FC1572" w:rsidRDefault="000E0D56" w:rsidP="000E0D56">
      <w:pPr>
        <w:spacing w:after="200" w:line="360" w:lineRule="auto"/>
        <w:contextualSpacing/>
        <w:rPr>
          <w:rFonts w:asciiTheme="minorBidi" w:eastAsiaTheme="minorHAnsi" w:hAnsiTheme="minorBidi" w:cstheme="minorBidi"/>
          <w:sz w:val="24"/>
          <w:szCs w:val="24"/>
          <w:rtl/>
        </w:rPr>
      </w:pPr>
      <w:r w:rsidRPr="00FC1572">
        <w:rPr>
          <w:rFonts w:asciiTheme="minorBidi" w:eastAsiaTheme="minorHAnsi" w:hAnsiTheme="minorBidi" w:cstheme="minorBidi"/>
          <w:sz w:val="24"/>
          <w:szCs w:val="24"/>
          <w:rtl/>
        </w:rPr>
        <w:t>מבוגרים בחינוך (כגון: תומכי הוראה וחינוך).</w:t>
      </w:r>
    </w:p>
    <w:p w14:paraId="445081C2" w14:textId="77777777" w:rsidR="000E0D56" w:rsidRPr="00FC1572" w:rsidRDefault="000E0D56" w:rsidP="000E0D56">
      <w:pPr>
        <w:numPr>
          <w:ilvl w:val="0"/>
          <w:numId w:val="9"/>
        </w:numPr>
        <w:spacing w:after="200" w:line="360" w:lineRule="auto"/>
        <w:contextualSpacing/>
        <w:rPr>
          <w:rFonts w:asciiTheme="minorBidi" w:eastAsiaTheme="minorHAnsi" w:hAnsiTheme="minorBidi" w:cstheme="minorBidi"/>
          <w:sz w:val="24"/>
          <w:szCs w:val="24"/>
          <w:rtl/>
        </w:rPr>
      </w:pPr>
      <w:r w:rsidRPr="00FC1572">
        <w:rPr>
          <w:rFonts w:asciiTheme="minorBidi" w:eastAsiaTheme="minorHAnsi" w:hAnsiTheme="minorBidi" w:cstheme="minorBidi"/>
          <w:sz w:val="24"/>
          <w:szCs w:val="24"/>
          <w:rtl/>
        </w:rPr>
        <w:t xml:space="preserve">אחראי על פיתוח שיתופי פעולה ושותפויות בתחום ההתנדבות בחינוך ברמה הבין-מגזרית ברשות המקומית. </w:t>
      </w:r>
    </w:p>
    <w:p w14:paraId="5F8EBEE6" w14:textId="77777777" w:rsidR="000E0D56" w:rsidRPr="00FC1572" w:rsidRDefault="000E0D56" w:rsidP="000E0D56">
      <w:pPr>
        <w:numPr>
          <w:ilvl w:val="0"/>
          <w:numId w:val="9"/>
        </w:numPr>
        <w:spacing w:after="200" w:line="360" w:lineRule="auto"/>
        <w:contextualSpacing/>
        <w:rPr>
          <w:rFonts w:asciiTheme="minorBidi" w:eastAsiaTheme="minorHAnsi" w:hAnsiTheme="minorBidi" w:cstheme="minorBidi"/>
          <w:sz w:val="24"/>
          <w:szCs w:val="24"/>
        </w:rPr>
      </w:pPr>
      <w:r w:rsidRPr="00FC1572">
        <w:rPr>
          <w:rFonts w:asciiTheme="minorBidi" w:eastAsiaTheme="minorHAnsi" w:hAnsiTheme="minorBidi" w:cstheme="minorBidi"/>
          <w:sz w:val="24"/>
          <w:szCs w:val="24"/>
          <w:rtl/>
        </w:rPr>
        <w:t>אחראי על פיתוח והרחבת מערך ההתנדבות בתחום החינוך:</w:t>
      </w:r>
    </w:p>
    <w:p w14:paraId="023E6C14" w14:textId="77777777" w:rsidR="000E0D56" w:rsidRPr="00FC1572" w:rsidRDefault="000E0D56" w:rsidP="000E0D56">
      <w:pPr>
        <w:numPr>
          <w:ilvl w:val="0"/>
          <w:numId w:val="9"/>
        </w:numPr>
        <w:spacing w:after="200" w:line="360" w:lineRule="auto"/>
        <w:contextualSpacing/>
        <w:rPr>
          <w:rFonts w:asciiTheme="minorBidi" w:eastAsiaTheme="minorHAnsi" w:hAnsiTheme="minorBidi" w:cstheme="minorBidi"/>
          <w:sz w:val="24"/>
          <w:szCs w:val="24"/>
        </w:rPr>
      </w:pPr>
      <w:r w:rsidRPr="00FC1572">
        <w:rPr>
          <w:rFonts w:asciiTheme="minorBidi" w:eastAsiaTheme="minorHAnsi" w:hAnsiTheme="minorBidi" w:cstheme="minorBidi"/>
          <w:sz w:val="24"/>
          <w:szCs w:val="24"/>
          <w:rtl/>
        </w:rPr>
        <w:t xml:space="preserve">הטמעת התנדבות כערך וכדרך חיים </w:t>
      </w:r>
    </w:p>
    <w:p w14:paraId="2FC4EBAC" w14:textId="77777777" w:rsidR="000E0D56" w:rsidRPr="00FC1572" w:rsidRDefault="000E0D56" w:rsidP="000E0D56">
      <w:pPr>
        <w:numPr>
          <w:ilvl w:val="0"/>
          <w:numId w:val="9"/>
        </w:numPr>
        <w:spacing w:after="200" w:line="360" w:lineRule="auto"/>
        <w:contextualSpacing/>
        <w:rPr>
          <w:rFonts w:asciiTheme="minorBidi" w:eastAsiaTheme="minorHAnsi" w:hAnsiTheme="minorBidi" w:cstheme="minorBidi"/>
          <w:sz w:val="24"/>
          <w:szCs w:val="24"/>
        </w:rPr>
      </w:pPr>
      <w:r w:rsidRPr="00FC1572">
        <w:rPr>
          <w:rFonts w:asciiTheme="minorBidi" w:eastAsiaTheme="minorHAnsi" w:hAnsiTheme="minorBidi" w:cstheme="minorBidi"/>
          <w:sz w:val="24"/>
          <w:szCs w:val="24"/>
          <w:rtl/>
        </w:rPr>
        <w:t>שיווק ומיצוב תחום ההתנדבות בסדר היום הציבורי ברשות לרבות ועדת הנוער הרשותית.</w:t>
      </w:r>
    </w:p>
    <w:p w14:paraId="3091E600" w14:textId="77777777" w:rsidR="000E0D56" w:rsidRPr="00FC1572" w:rsidRDefault="000E0D56" w:rsidP="000E0D56">
      <w:pPr>
        <w:numPr>
          <w:ilvl w:val="0"/>
          <w:numId w:val="9"/>
        </w:numPr>
        <w:spacing w:after="200" w:line="360" w:lineRule="auto"/>
        <w:contextualSpacing/>
        <w:rPr>
          <w:rFonts w:asciiTheme="minorBidi" w:eastAsiaTheme="minorHAnsi" w:hAnsiTheme="minorBidi" w:cstheme="minorBidi"/>
          <w:sz w:val="24"/>
          <w:szCs w:val="24"/>
        </w:rPr>
      </w:pPr>
      <w:r w:rsidRPr="00FC1572">
        <w:rPr>
          <w:rFonts w:asciiTheme="minorBidi" w:eastAsiaTheme="minorHAnsi" w:hAnsiTheme="minorBidi" w:cstheme="minorBidi"/>
          <w:sz w:val="24"/>
          <w:szCs w:val="24"/>
          <w:rtl/>
        </w:rPr>
        <w:t>מיפוי תוכניות ותפקידים למתנדבים ברשות בשיתוף, בשילוב ובתיאום כל הגורמים</w:t>
      </w:r>
    </w:p>
    <w:p w14:paraId="6831678A" w14:textId="77777777" w:rsidR="000E0D56" w:rsidRPr="00FC1572" w:rsidRDefault="000E0D56" w:rsidP="000E0D56">
      <w:pPr>
        <w:spacing w:after="200" w:line="360" w:lineRule="auto"/>
        <w:ind w:left="720"/>
        <w:contextualSpacing/>
        <w:rPr>
          <w:rFonts w:asciiTheme="minorBidi" w:eastAsiaTheme="minorHAnsi" w:hAnsiTheme="minorBidi" w:cstheme="minorBidi"/>
          <w:sz w:val="24"/>
          <w:szCs w:val="24"/>
          <w:rtl/>
        </w:rPr>
      </w:pPr>
      <w:r w:rsidRPr="00FC1572">
        <w:rPr>
          <w:rFonts w:asciiTheme="minorBidi" w:eastAsiaTheme="minorHAnsi" w:hAnsiTheme="minorBidi" w:cstheme="minorBidi"/>
          <w:sz w:val="24"/>
          <w:szCs w:val="24"/>
          <w:rtl/>
        </w:rPr>
        <w:t>הנוגעים בדבר ברשות.</w:t>
      </w:r>
    </w:p>
    <w:p w14:paraId="4A5DF54B" w14:textId="77777777" w:rsidR="000E0D56" w:rsidRPr="00FC1572" w:rsidRDefault="000E0D56" w:rsidP="000E0D56">
      <w:pPr>
        <w:numPr>
          <w:ilvl w:val="0"/>
          <w:numId w:val="9"/>
        </w:numPr>
        <w:spacing w:after="200" w:line="360" w:lineRule="auto"/>
        <w:contextualSpacing/>
        <w:rPr>
          <w:rFonts w:asciiTheme="minorBidi" w:eastAsiaTheme="minorHAnsi" w:hAnsiTheme="minorBidi" w:cstheme="minorBidi"/>
          <w:sz w:val="24"/>
          <w:szCs w:val="24"/>
        </w:rPr>
      </w:pPr>
      <w:r w:rsidRPr="00FC1572">
        <w:rPr>
          <w:rFonts w:asciiTheme="minorBidi" w:eastAsiaTheme="minorHAnsi" w:hAnsiTheme="minorBidi" w:cstheme="minorBidi"/>
          <w:sz w:val="24"/>
          <w:szCs w:val="24"/>
          <w:rtl/>
        </w:rPr>
        <w:t>הכנת תוכנית עבודה שנתית בשיתוף עם הגורמים הקולטים מתנדבים ועם הגורמים</w:t>
      </w:r>
    </w:p>
    <w:p w14:paraId="1198281F" w14:textId="77777777" w:rsidR="000E0D56" w:rsidRPr="00FC1572" w:rsidRDefault="000E0D56" w:rsidP="000E0D56">
      <w:pPr>
        <w:spacing w:after="200" w:line="360" w:lineRule="auto"/>
        <w:ind w:left="720"/>
        <w:contextualSpacing/>
        <w:rPr>
          <w:rFonts w:asciiTheme="minorBidi" w:eastAsiaTheme="minorHAnsi" w:hAnsiTheme="minorBidi" w:cstheme="minorBidi"/>
          <w:sz w:val="24"/>
          <w:szCs w:val="24"/>
          <w:rtl/>
        </w:rPr>
      </w:pPr>
      <w:r w:rsidRPr="00FC1572">
        <w:rPr>
          <w:rFonts w:asciiTheme="minorBidi" w:eastAsiaTheme="minorHAnsi" w:hAnsiTheme="minorBidi" w:cstheme="minorBidi"/>
          <w:sz w:val="24"/>
          <w:szCs w:val="24"/>
          <w:rtl/>
        </w:rPr>
        <w:t>השולחים אותם.</w:t>
      </w:r>
    </w:p>
    <w:p w14:paraId="1547F9FE" w14:textId="77777777" w:rsidR="000E0D56" w:rsidRPr="00FC1572" w:rsidRDefault="000E0D56" w:rsidP="000E0D56">
      <w:pPr>
        <w:numPr>
          <w:ilvl w:val="0"/>
          <w:numId w:val="9"/>
        </w:numPr>
        <w:spacing w:after="200" w:line="360" w:lineRule="auto"/>
        <w:contextualSpacing/>
        <w:rPr>
          <w:rFonts w:asciiTheme="minorBidi" w:eastAsiaTheme="minorHAnsi" w:hAnsiTheme="minorBidi" w:cstheme="minorBidi"/>
          <w:sz w:val="24"/>
          <w:szCs w:val="24"/>
        </w:rPr>
      </w:pPr>
      <w:r w:rsidRPr="00FC1572">
        <w:rPr>
          <w:rFonts w:asciiTheme="minorBidi" w:eastAsiaTheme="minorHAnsi" w:hAnsiTheme="minorBidi" w:cstheme="minorBidi"/>
          <w:sz w:val="24"/>
          <w:szCs w:val="24"/>
          <w:rtl/>
        </w:rPr>
        <w:t>סיוע ותמיכה בגיוס ומיון מתנדבים לרבות תומכי הוראה וחינוך.</w:t>
      </w:r>
    </w:p>
    <w:p w14:paraId="054E38C1" w14:textId="77777777" w:rsidR="000E0D56" w:rsidRPr="00FC1572" w:rsidRDefault="000E0D56" w:rsidP="000E0D56">
      <w:pPr>
        <w:numPr>
          <w:ilvl w:val="0"/>
          <w:numId w:val="9"/>
        </w:numPr>
        <w:spacing w:after="200" w:line="360" w:lineRule="auto"/>
        <w:contextualSpacing/>
        <w:rPr>
          <w:rFonts w:asciiTheme="minorBidi" w:eastAsiaTheme="minorHAnsi" w:hAnsiTheme="minorBidi" w:cstheme="minorBidi"/>
          <w:sz w:val="24"/>
          <w:szCs w:val="24"/>
          <w:rtl/>
        </w:rPr>
      </w:pPr>
      <w:r w:rsidRPr="00FC1572">
        <w:rPr>
          <w:rFonts w:asciiTheme="minorBidi" w:eastAsiaTheme="minorHAnsi" w:hAnsiTheme="minorBidi" w:cstheme="minorBidi"/>
          <w:sz w:val="24"/>
          <w:szCs w:val="24"/>
          <w:rtl/>
        </w:rPr>
        <w:t>סיוע ותמיכה בשיבוץ המתנדבים ובקרה על קליטתם ומהלך התנדבותם בהתאמה לנוהל ההסדרה ולמדיניות משרד החינוך בהפעלת מתנדבים בוגרים.</w:t>
      </w:r>
    </w:p>
    <w:p w14:paraId="24E3EF6C" w14:textId="77777777" w:rsidR="000E0D56" w:rsidRPr="00FC1572" w:rsidRDefault="000E0D56" w:rsidP="000E0D56">
      <w:pPr>
        <w:numPr>
          <w:ilvl w:val="0"/>
          <w:numId w:val="10"/>
        </w:numPr>
        <w:spacing w:after="200" w:line="360" w:lineRule="auto"/>
        <w:contextualSpacing/>
        <w:rPr>
          <w:rFonts w:asciiTheme="minorBidi" w:eastAsiaTheme="minorHAnsi" w:hAnsiTheme="minorBidi" w:cstheme="minorBidi"/>
          <w:sz w:val="24"/>
          <w:szCs w:val="24"/>
        </w:rPr>
      </w:pPr>
      <w:r w:rsidRPr="00FC1572">
        <w:rPr>
          <w:rFonts w:asciiTheme="minorBidi" w:eastAsiaTheme="minorHAnsi" w:hAnsiTheme="minorBidi" w:cstheme="minorBidi"/>
          <w:sz w:val="24"/>
          <w:szCs w:val="24"/>
          <w:rtl/>
        </w:rPr>
        <w:t>ניהול מערכת מעקב ודיווח על פעילות המתנדבים.</w:t>
      </w:r>
    </w:p>
    <w:p w14:paraId="5764DB9F" w14:textId="77777777" w:rsidR="000E0D56" w:rsidRPr="00FC1572" w:rsidRDefault="000E0D56" w:rsidP="000E0D56">
      <w:pPr>
        <w:numPr>
          <w:ilvl w:val="0"/>
          <w:numId w:val="10"/>
        </w:numPr>
        <w:spacing w:after="200" w:line="360" w:lineRule="auto"/>
        <w:contextualSpacing/>
        <w:rPr>
          <w:rFonts w:asciiTheme="minorBidi" w:eastAsiaTheme="minorHAnsi" w:hAnsiTheme="minorBidi" w:cstheme="minorBidi"/>
          <w:sz w:val="24"/>
          <w:szCs w:val="24"/>
        </w:rPr>
      </w:pPr>
      <w:r w:rsidRPr="00FC1572">
        <w:rPr>
          <w:rFonts w:asciiTheme="minorBidi" w:eastAsiaTheme="minorHAnsi" w:hAnsiTheme="minorBidi" w:cstheme="minorBidi"/>
          <w:sz w:val="24"/>
          <w:szCs w:val="24"/>
          <w:rtl/>
        </w:rPr>
        <w:t>ניהול מערך התקציב לרבות גיוס משאבים להפעלת תוכניות ההתנדבות</w:t>
      </w:r>
    </w:p>
    <w:p w14:paraId="534A5759" w14:textId="77777777" w:rsidR="000E0D56" w:rsidRPr="00FC1572" w:rsidRDefault="000E0D56" w:rsidP="000E0D56">
      <w:pPr>
        <w:numPr>
          <w:ilvl w:val="0"/>
          <w:numId w:val="10"/>
        </w:numPr>
        <w:spacing w:after="200" w:line="360" w:lineRule="auto"/>
        <w:contextualSpacing/>
        <w:rPr>
          <w:rFonts w:asciiTheme="minorBidi" w:eastAsiaTheme="minorHAnsi" w:hAnsiTheme="minorBidi" w:cstheme="minorBidi"/>
          <w:sz w:val="24"/>
          <w:szCs w:val="24"/>
        </w:rPr>
      </w:pPr>
      <w:r w:rsidRPr="00FC1572">
        <w:rPr>
          <w:rFonts w:asciiTheme="minorBidi" w:eastAsiaTheme="minorHAnsi" w:hAnsiTheme="minorBidi" w:cstheme="minorBidi"/>
          <w:sz w:val="24"/>
          <w:szCs w:val="24"/>
          <w:rtl/>
        </w:rPr>
        <w:lastRenderedPageBreak/>
        <w:t>הובלת שולחן עגול רשותי לתכלול תחומי ההתנדבות ברשות בהשתתפות :רכז ההתנדבות ברווחה, מנהל אגף\מחלקת החינוך, רכזי עמותות פעילות ברשות, נציגי מנהלי בתי הספר ו\או בא כוחם, פיקוח רשותי משרד החינוך ואחרים בהתאם לצורך.</w:t>
      </w:r>
    </w:p>
    <w:p w14:paraId="6605E372" w14:textId="77777777" w:rsidR="000E0D56" w:rsidRPr="00FC1572" w:rsidRDefault="000E0D56" w:rsidP="000E0D56">
      <w:pPr>
        <w:numPr>
          <w:ilvl w:val="0"/>
          <w:numId w:val="10"/>
        </w:numPr>
        <w:spacing w:after="200" w:line="360" w:lineRule="auto"/>
        <w:contextualSpacing/>
        <w:rPr>
          <w:rFonts w:asciiTheme="minorBidi" w:eastAsiaTheme="minorHAnsi" w:hAnsiTheme="minorBidi" w:cstheme="minorBidi"/>
          <w:sz w:val="24"/>
          <w:szCs w:val="24"/>
          <w:rtl/>
        </w:rPr>
      </w:pPr>
      <w:r w:rsidRPr="00FC1572">
        <w:rPr>
          <w:rFonts w:asciiTheme="minorBidi" w:eastAsiaTheme="minorHAnsi" w:hAnsiTheme="minorBidi" w:cstheme="minorBidi"/>
          <w:sz w:val="24"/>
          <w:szCs w:val="24"/>
          <w:rtl/>
        </w:rPr>
        <w:t>אחראי להתמקצעות תחום ההתנדבות ברשות – פיתוח מקצועי של ארגוני ההתנדבות והמתנדבים ברשות כולל הכנת מודל הכשרה בהלימה לצורכי מערכת החינוך ובשיתוף העמותות הפעילות בתחום הרשות לתומכי ההוראה והחינוך.</w:t>
      </w:r>
    </w:p>
    <w:p w14:paraId="0AF37EC2" w14:textId="77777777" w:rsidR="000E0D56" w:rsidRPr="00FC1572" w:rsidRDefault="000E0D56" w:rsidP="000E0D56">
      <w:pPr>
        <w:numPr>
          <w:ilvl w:val="0"/>
          <w:numId w:val="10"/>
        </w:numPr>
        <w:spacing w:after="200" w:line="360" w:lineRule="auto"/>
        <w:contextualSpacing/>
        <w:rPr>
          <w:rFonts w:asciiTheme="minorBidi" w:eastAsiaTheme="minorHAnsi" w:hAnsiTheme="minorBidi" w:cstheme="minorBidi"/>
          <w:sz w:val="24"/>
          <w:szCs w:val="24"/>
        </w:rPr>
      </w:pPr>
      <w:r w:rsidRPr="00FC1572">
        <w:rPr>
          <w:rFonts w:asciiTheme="minorBidi" w:eastAsiaTheme="minorHAnsi" w:hAnsiTheme="minorBidi" w:cstheme="minorBidi"/>
          <w:sz w:val="24"/>
          <w:szCs w:val="24"/>
          <w:rtl/>
        </w:rPr>
        <w:t>פועל לפיתוח וקידום יזמות חברתית בקרב תלמידים ובקרב תומכי ההוראה והחינוך.</w:t>
      </w:r>
    </w:p>
    <w:p w14:paraId="3A5292FF" w14:textId="77777777" w:rsidR="000E0D56" w:rsidRPr="00FC1572" w:rsidRDefault="000E0D56" w:rsidP="000E0D56">
      <w:pPr>
        <w:numPr>
          <w:ilvl w:val="0"/>
          <w:numId w:val="10"/>
        </w:numPr>
        <w:spacing w:after="200" w:line="360" w:lineRule="auto"/>
        <w:contextualSpacing/>
        <w:rPr>
          <w:rFonts w:asciiTheme="minorBidi" w:eastAsiaTheme="minorHAnsi" w:hAnsiTheme="minorBidi" w:cstheme="minorBidi"/>
          <w:sz w:val="24"/>
          <w:szCs w:val="24"/>
        </w:rPr>
      </w:pPr>
      <w:r w:rsidRPr="00FC1572">
        <w:rPr>
          <w:rFonts w:asciiTheme="minorBidi" w:eastAsiaTheme="minorHAnsi" w:hAnsiTheme="minorBidi" w:cstheme="minorBidi"/>
          <w:sz w:val="24"/>
          <w:szCs w:val="24"/>
          <w:rtl/>
        </w:rPr>
        <w:t>פועל במסגרת החלטות המטה לשעת חירום ברשות .</w:t>
      </w:r>
    </w:p>
    <w:p w14:paraId="0CDE1529" w14:textId="77777777" w:rsidR="000E0D56" w:rsidRPr="00FC1572" w:rsidRDefault="000E0D56" w:rsidP="000E0D56">
      <w:pPr>
        <w:numPr>
          <w:ilvl w:val="0"/>
          <w:numId w:val="10"/>
        </w:numPr>
        <w:spacing w:after="200" w:line="360" w:lineRule="auto"/>
        <w:contextualSpacing/>
        <w:rPr>
          <w:rFonts w:asciiTheme="minorBidi" w:eastAsiaTheme="minorHAnsi" w:hAnsiTheme="minorBidi" w:cstheme="minorBidi"/>
          <w:sz w:val="24"/>
          <w:szCs w:val="24"/>
        </w:rPr>
      </w:pPr>
      <w:r w:rsidRPr="00FC1572">
        <w:rPr>
          <w:rFonts w:asciiTheme="minorBidi" w:eastAsiaTheme="minorHAnsi" w:hAnsiTheme="minorBidi" w:cstheme="minorBidi"/>
          <w:sz w:val="24"/>
          <w:szCs w:val="24"/>
          <w:rtl/>
        </w:rPr>
        <w:t>פועל בשיתוף פעולה עם הממונים עליו ברשות ובהתאם להנחיותיהם, ועל פי מדיניות משרד החינוך.</w:t>
      </w:r>
    </w:p>
    <w:p w14:paraId="3EDE752D" w14:textId="77777777" w:rsidR="000E0D56" w:rsidRPr="00FC1572" w:rsidRDefault="000E0D56" w:rsidP="000E0D56">
      <w:pPr>
        <w:numPr>
          <w:ilvl w:val="0"/>
          <w:numId w:val="10"/>
        </w:numPr>
        <w:spacing w:after="200" w:line="360" w:lineRule="auto"/>
        <w:contextualSpacing/>
        <w:rPr>
          <w:rFonts w:asciiTheme="minorBidi" w:eastAsiaTheme="minorHAnsi" w:hAnsiTheme="minorBidi" w:cstheme="minorBidi"/>
          <w:sz w:val="24"/>
          <w:szCs w:val="24"/>
        </w:rPr>
      </w:pPr>
      <w:r w:rsidRPr="00FC1572">
        <w:rPr>
          <w:rFonts w:asciiTheme="minorBidi" w:eastAsiaTheme="minorHAnsi" w:hAnsiTheme="minorBidi" w:cstheme="minorBidi"/>
          <w:sz w:val="24"/>
          <w:szCs w:val="24"/>
          <w:rtl/>
        </w:rPr>
        <w:t>מתכלל ומתאם ברמת הרשות את מקומות ההתנסות לתלמידים ולנוער ולתומכי הוראה וחינוך.</w:t>
      </w:r>
    </w:p>
    <w:p w14:paraId="77420A6C" w14:textId="77777777" w:rsidR="000E0D56" w:rsidRPr="00FC1572" w:rsidRDefault="000E0D56" w:rsidP="000E0D56">
      <w:pPr>
        <w:numPr>
          <w:ilvl w:val="0"/>
          <w:numId w:val="10"/>
        </w:numPr>
        <w:spacing w:after="200" w:line="360" w:lineRule="auto"/>
        <w:contextualSpacing/>
        <w:rPr>
          <w:rFonts w:asciiTheme="minorBidi" w:eastAsiaTheme="minorHAnsi" w:hAnsiTheme="minorBidi" w:cstheme="minorBidi"/>
          <w:sz w:val="24"/>
          <w:szCs w:val="24"/>
        </w:rPr>
      </w:pPr>
      <w:r w:rsidRPr="00FC1572">
        <w:rPr>
          <w:rFonts w:asciiTheme="minorBidi" w:eastAsiaTheme="minorHAnsi" w:hAnsiTheme="minorBidi" w:cstheme="minorBidi"/>
          <w:sz w:val="24"/>
          <w:szCs w:val="24"/>
          <w:rtl/>
        </w:rPr>
        <w:t>מלווה את התהליך של שיבוץ ,קליטה ותמיכה תלמידים במקומות ההתנסות.</w:t>
      </w:r>
    </w:p>
    <w:p w14:paraId="3B96D196" w14:textId="77777777" w:rsidR="000E0D56" w:rsidRPr="00FC1572" w:rsidRDefault="000E0D56" w:rsidP="000E0D56">
      <w:pPr>
        <w:numPr>
          <w:ilvl w:val="0"/>
          <w:numId w:val="10"/>
        </w:numPr>
        <w:spacing w:after="200" w:line="360" w:lineRule="auto"/>
        <w:contextualSpacing/>
        <w:rPr>
          <w:rFonts w:asciiTheme="minorBidi" w:eastAsiaTheme="minorHAnsi" w:hAnsiTheme="minorBidi" w:cstheme="minorBidi"/>
          <w:sz w:val="24"/>
          <w:szCs w:val="24"/>
        </w:rPr>
      </w:pPr>
      <w:r w:rsidRPr="00FC1572">
        <w:rPr>
          <w:rFonts w:asciiTheme="minorBidi" w:eastAsiaTheme="minorHAnsi" w:hAnsiTheme="minorBidi" w:cstheme="minorBidi"/>
          <w:sz w:val="24"/>
          <w:szCs w:val="24"/>
          <w:rtl/>
        </w:rPr>
        <w:t>מלווה את תהליך השיבוץ ,קליטה ותמיכה בתומכי ההוראה והחינוך במוסדות החינוך.</w:t>
      </w:r>
    </w:p>
    <w:p w14:paraId="23F3472D" w14:textId="77777777" w:rsidR="000E0D56" w:rsidRPr="00FC1572" w:rsidRDefault="000E0D56" w:rsidP="000E0D56">
      <w:pPr>
        <w:numPr>
          <w:ilvl w:val="0"/>
          <w:numId w:val="10"/>
        </w:numPr>
        <w:spacing w:after="200" w:line="360" w:lineRule="auto"/>
        <w:contextualSpacing/>
        <w:rPr>
          <w:rFonts w:asciiTheme="minorBidi" w:eastAsiaTheme="minorHAnsi" w:hAnsiTheme="minorBidi" w:cstheme="minorBidi"/>
          <w:sz w:val="24"/>
          <w:szCs w:val="24"/>
          <w:rtl/>
        </w:rPr>
      </w:pPr>
      <w:r w:rsidRPr="00FC1572">
        <w:rPr>
          <w:rFonts w:asciiTheme="minorBidi" w:eastAsiaTheme="minorHAnsi" w:hAnsiTheme="minorBidi" w:cstheme="minorBidi"/>
          <w:sz w:val="24"/>
          <w:szCs w:val="24"/>
          <w:rtl/>
        </w:rPr>
        <w:t>מלווה את רכז המעורבות הבית ספרי ,הצוות החינוכי, ותומכי ההוראה והחינוך בתהליכי החיבור.</w:t>
      </w:r>
    </w:p>
    <w:p w14:paraId="46FE6177" w14:textId="77777777" w:rsidR="000E0D56" w:rsidRPr="00FC1572" w:rsidRDefault="000E0D56" w:rsidP="000E0D56">
      <w:pPr>
        <w:spacing w:after="200" w:line="360" w:lineRule="auto"/>
        <w:contextualSpacing/>
        <w:rPr>
          <w:rFonts w:asciiTheme="minorBidi" w:eastAsiaTheme="minorHAnsi" w:hAnsiTheme="minorBidi" w:cstheme="minorBidi"/>
          <w:sz w:val="24"/>
          <w:szCs w:val="24"/>
          <w:rtl/>
        </w:rPr>
      </w:pPr>
      <w:r w:rsidRPr="00FC1572">
        <w:rPr>
          <w:rFonts w:asciiTheme="minorBidi" w:eastAsiaTheme="minorHAnsi" w:hAnsiTheme="minorBidi" w:cstheme="minorBidi"/>
          <w:b/>
          <w:bCs/>
          <w:sz w:val="24"/>
          <w:szCs w:val="24"/>
          <w:rtl/>
        </w:rPr>
        <w:t>דרישות התפקיד:</w:t>
      </w:r>
      <w:r w:rsidRPr="00FC1572">
        <w:rPr>
          <w:rFonts w:asciiTheme="minorBidi" w:eastAsiaTheme="minorHAnsi" w:hAnsiTheme="minorBidi" w:cstheme="minorBidi"/>
          <w:sz w:val="24"/>
          <w:szCs w:val="24"/>
          <w:rtl/>
        </w:rPr>
        <w:t xml:space="preserve"> </w:t>
      </w:r>
    </w:p>
    <w:p w14:paraId="27EDDD16" w14:textId="77777777" w:rsidR="000E0D56" w:rsidRPr="00FC1572" w:rsidRDefault="000E0D56" w:rsidP="000E0D56">
      <w:pPr>
        <w:spacing w:after="200" w:line="360" w:lineRule="auto"/>
        <w:contextualSpacing/>
        <w:rPr>
          <w:rFonts w:asciiTheme="minorBidi" w:eastAsiaTheme="minorHAnsi" w:hAnsiTheme="minorBidi" w:cstheme="minorBidi"/>
          <w:sz w:val="24"/>
          <w:szCs w:val="24"/>
          <w:u w:val="single"/>
          <w:rtl/>
        </w:rPr>
      </w:pPr>
      <w:r w:rsidRPr="00FC1572">
        <w:rPr>
          <w:rFonts w:asciiTheme="minorBidi" w:eastAsiaTheme="minorHAnsi" w:hAnsiTheme="minorBidi" w:cstheme="minorBidi"/>
          <w:sz w:val="24"/>
          <w:szCs w:val="24"/>
          <w:u w:val="single"/>
          <w:rtl/>
        </w:rPr>
        <w:t>השכלה:</w:t>
      </w:r>
    </w:p>
    <w:p w14:paraId="6B475A13" w14:textId="77777777" w:rsidR="000E0D56" w:rsidRPr="00FC1572" w:rsidRDefault="000E0D56" w:rsidP="00C36FDA">
      <w:pPr>
        <w:spacing w:after="200" w:line="360" w:lineRule="auto"/>
        <w:contextualSpacing/>
        <w:rPr>
          <w:rFonts w:asciiTheme="minorBidi" w:eastAsiaTheme="minorHAnsi" w:hAnsiTheme="minorBidi" w:cstheme="minorBidi"/>
          <w:sz w:val="24"/>
          <w:szCs w:val="24"/>
          <w:rtl/>
        </w:rPr>
      </w:pPr>
      <w:r w:rsidRPr="00FC1572">
        <w:rPr>
          <w:rFonts w:asciiTheme="minorBidi" w:eastAsiaTheme="minorHAnsi" w:hAnsiTheme="minorBidi" w:cstheme="minorBidi"/>
          <w:sz w:val="24"/>
          <w:szCs w:val="24"/>
          <w:rtl/>
        </w:rPr>
        <w:t xml:space="preserve">תואר ראשון </w:t>
      </w:r>
      <w:r w:rsidR="00266C3B" w:rsidRPr="00FC1572">
        <w:rPr>
          <w:rFonts w:asciiTheme="minorBidi" w:eastAsiaTheme="minorHAnsi" w:hAnsiTheme="minorBidi" w:cstheme="minorBidi"/>
          <w:sz w:val="24"/>
          <w:szCs w:val="24"/>
          <w:rtl/>
        </w:rPr>
        <w:t xml:space="preserve">או סטודנט שנה ג' </w:t>
      </w:r>
      <w:r w:rsidRPr="00FC1572">
        <w:rPr>
          <w:rFonts w:asciiTheme="minorBidi" w:eastAsiaTheme="minorHAnsi" w:hAnsiTheme="minorBidi" w:cstheme="minorBidi"/>
          <w:sz w:val="24"/>
          <w:szCs w:val="24"/>
          <w:rtl/>
        </w:rPr>
        <w:t>באחד מן התחומים הבאים: במדעי החברה והרוח</w:t>
      </w:r>
      <w:r w:rsidR="00F13D91" w:rsidRPr="00FC1572">
        <w:rPr>
          <w:rFonts w:asciiTheme="minorBidi" w:eastAsiaTheme="minorHAnsi" w:hAnsiTheme="minorBidi" w:cstheme="minorBidi"/>
          <w:sz w:val="24"/>
          <w:szCs w:val="24"/>
          <w:rtl/>
        </w:rPr>
        <w:t xml:space="preserve"> (</w:t>
      </w:r>
      <w:r w:rsidRPr="00FC1572">
        <w:rPr>
          <w:rFonts w:asciiTheme="minorBidi" w:eastAsiaTheme="minorHAnsi" w:hAnsiTheme="minorBidi" w:cstheme="minorBidi"/>
          <w:sz w:val="24"/>
          <w:szCs w:val="24"/>
          <w:rtl/>
        </w:rPr>
        <w:t>עדיפות לבוגרי מסלול חינוך</w:t>
      </w:r>
      <w:r w:rsidR="00C36FDA" w:rsidRPr="00FC1572">
        <w:rPr>
          <w:rFonts w:asciiTheme="minorBidi" w:eastAsiaTheme="minorHAnsi" w:hAnsiTheme="minorBidi" w:cstheme="minorBidi"/>
          <w:sz w:val="24"/>
          <w:szCs w:val="24"/>
          <w:rtl/>
        </w:rPr>
        <w:t xml:space="preserve"> </w:t>
      </w:r>
      <w:r w:rsidRPr="00FC1572">
        <w:rPr>
          <w:rFonts w:asciiTheme="minorBidi" w:eastAsiaTheme="minorHAnsi" w:hAnsiTheme="minorBidi" w:cstheme="minorBidi"/>
          <w:sz w:val="24"/>
          <w:szCs w:val="24"/>
          <w:rtl/>
        </w:rPr>
        <w:t>חברתי קהילתי – חברה ונוער/קידום נוער</w:t>
      </w:r>
      <w:r w:rsidR="00F13D91" w:rsidRPr="00FC1572">
        <w:rPr>
          <w:rFonts w:asciiTheme="minorBidi" w:eastAsiaTheme="minorHAnsi" w:hAnsiTheme="minorBidi" w:cstheme="minorBidi"/>
          <w:sz w:val="24"/>
          <w:szCs w:val="24"/>
          <w:rtl/>
        </w:rPr>
        <w:t xml:space="preserve"> </w:t>
      </w:r>
      <w:r w:rsidRPr="00FC1572">
        <w:rPr>
          <w:rFonts w:asciiTheme="minorBidi" w:eastAsiaTheme="minorHAnsi" w:hAnsiTheme="minorBidi" w:cstheme="minorBidi"/>
          <w:sz w:val="24"/>
          <w:szCs w:val="24"/>
          <w:rtl/>
        </w:rPr>
        <w:t>במדעי ההתנהגות, בעבודה קהילתית</w:t>
      </w:r>
      <w:r w:rsidR="00F13D91" w:rsidRPr="00FC1572">
        <w:rPr>
          <w:rFonts w:asciiTheme="minorBidi" w:eastAsiaTheme="minorHAnsi" w:hAnsiTheme="minorBidi" w:cstheme="minorBidi"/>
          <w:sz w:val="24"/>
          <w:szCs w:val="24"/>
          <w:rtl/>
        </w:rPr>
        <w:t>)</w:t>
      </w:r>
      <w:r w:rsidRPr="00FC1572">
        <w:rPr>
          <w:rFonts w:asciiTheme="minorBidi" w:eastAsiaTheme="minorHAnsi" w:hAnsiTheme="minorBidi" w:cstheme="minorBidi"/>
          <w:sz w:val="24"/>
          <w:szCs w:val="24"/>
          <w:rtl/>
        </w:rPr>
        <w:t>.</w:t>
      </w:r>
    </w:p>
    <w:p w14:paraId="2B5776E0" w14:textId="77777777" w:rsidR="00F13D91" w:rsidRPr="00FC1572" w:rsidRDefault="00F13D91" w:rsidP="00F13D91">
      <w:pPr>
        <w:spacing w:after="200" w:line="360" w:lineRule="auto"/>
        <w:contextualSpacing/>
        <w:rPr>
          <w:rFonts w:asciiTheme="minorBidi" w:eastAsiaTheme="minorHAnsi" w:hAnsiTheme="minorBidi" w:cstheme="minorBidi"/>
          <w:sz w:val="24"/>
          <w:szCs w:val="24"/>
          <w:rtl/>
        </w:rPr>
      </w:pPr>
      <w:r w:rsidRPr="00FC1572">
        <w:rPr>
          <w:rFonts w:asciiTheme="minorBidi" w:eastAsiaTheme="minorHAnsi" w:hAnsiTheme="minorBidi" w:cstheme="minorBidi"/>
          <w:sz w:val="24"/>
          <w:szCs w:val="24"/>
          <w:rtl/>
        </w:rPr>
        <w:t>סטודנט שנה ג' יחויב לסיים בתום שנת הלימודים האקדמית את התואר וההכשרה הנדרשים.</w:t>
      </w:r>
    </w:p>
    <w:p w14:paraId="55783F79" w14:textId="77777777" w:rsidR="000E0D56" w:rsidRPr="00FC1572" w:rsidRDefault="000E0D56" w:rsidP="000E0D56">
      <w:pPr>
        <w:spacing w:after="200" w:line="360" w:lineRule="auto"/>
        <w:contextualSpacing/>
        <w:rPr>
          <w:rFonts w:asciiTheme="minorBidi" w:eastAsiaTheme="minorHAnsi" w:hAnsiTheme="minorBidi" w:cstheme="minorBidi"/>
          <w:sz w:val="24"/>
          <w:szCs w:val="24"/>
          <w:u w:val="single"/>
          <w:rtl/>
        </w:rPr>
      </w:pPr>
      <w:r w:rsidRPr="00FC1572">
        <w:rPr>
          <w:rFonts w:asciiTheme="minorBidi" w:eastAsiaTheme="minorHAnsi" w:hAnsiTheme="minorBidi" w:cstheme="minorBidi"/>
          <w:sz w:val="24"/>
          <w:szCs w:val="24"/>
          <w:u w:val="single"/>
          <w:rtl/>
        </w:rPr>
        <w:t>הכשרה:</w:t>
      </w:r>
    </w:p>
    <w:p w14:paraId="0127E578" w14:textId="77777777" w:rsidR="000E0D56" w:rsidRPr="00FC1572" w:rsidRDefault="000E0D56" w:rsidP="000E0D56">
      <w:pPr>
        <w:spacing w:after="200" w:line="360" w:lineRule="auto"/>
        <w:contextualSpacing/>
        <w:rPr>
          <w:rFonts w:asciiTheme="minorBidi" w:eastAsiaTheme="minorHAnsi" w:hAnsiTheme="minorBidi" w:cstheme="minorBidi"/>
          <w:sz w:val="24"/>
          <w:szCs w:val="24"/>
          <w:rtl/>
        </w:rPr>
      </w:pPr>
      <w:r w:rsidRPr="00FC1572">
        <w:rPr>
          <w:rFonts w:asciiTheme="minorBidi" w:eastAsiaTheme="minorHAnsi" w:hAnsiTheme="minorBidi" w:cstheme="minorBidi"/>
          <w:sz w:val="24"/>
          <w:szCs w:val="24"/>
          <w:rtl/>
        </w:rPr>
        <w:t>מחויב בהשתתפות בקורס דו-שנתי להכשרת מנהלי התנדבות רשותיים בחינוך מטעם משרד</w:t>
      </w:r>
    </w:p>
    <w:p w14:paraId="729ADE45" w14:textId="77777777" w:rsidR="000E0D56" w:rsidRPr="00FC1572" w:rsidRDefault="000E0D56" w:rsidP="000E0D56">
      <w:pPr>
        <w:spacing w:after="200" w:line="360" w:lineRule="auto"/>
        <w:contextualSpacing/>
        <w:rPr>
          <w:rFonts w:asciiTheme="minorBidi" w:eastAsiaTheme="minorHAnsi" w:hAnsiTheme="minorBidi" w:cstheme="minorBidi"/>
          <w:sz w:val="24"/>
          <w:szCs w:val="24"/>
          <w:rtl/>
        </w:rPr>
      </w:pPr>
      <w:r w:rsidRPr="00FC1572">
        <w:rPr>
          <w:rFonts w:asciiTheme="minorBidi" w:eastAsiaTheme="minorHAnsi" w:hAnsiTheme="minorBidi" w:cstheme="minorBidi"/>
          <w:sz w:val="24"/>
          <w:szCs w:val="24"/>
          <w:rtl/>
        </w:rPr>
        <w:t>החינוך.</w:t>
      </w:r>
    </w:p>
    <w:p w14:paraId="3A4DE751" w14:textId="77777777" w:rsidR="000E0D56" w:rsidRPr="00FC1572" w:rsidRDefault="000E0D56" w:rsidP="000E0D56">
      <w:pPr>
        <w:spacing w:after="200" w:line="360" w:lineRule="auto"/>
        <w:contextualSpacing/>
        <w:rPr>
          <w:rFonts w:asciiTheme="minorBidi" w:eastAsiaTheme="minorHAnsi" w:hAnsiTheme="minorBidi" w:cstheme="minorBidi"/>
          <w:sz w:val="24"/>
          <w:szCs w:val="24"/>
          <w:u w:val="single"/>
          <w:rtl/>
        </w:rPr>
      </w:pPr>
      <w:r w:rsidRPr="00FC1572">
        <w:rPr>
          <w:rFonts w:asciiTheme="minorBidi" w:eastAsiaTheme="minorHAnsi" w:hAnsiTheme="minorBidi" w:cstheme="minorBidi"/>
          <w:sz w:val="24"/>
          <w:szCs w:val="24"/>
          <w:u w:val="single"/>
          <w:rtl/>
        </w:rPr>
        <w:t>ניסיון:</w:t>
      </w:r>
    </w:p>
    <w:p w14:paraId="59AFE32B" w14:textId="77777777" w:rsidR="000E0D56" w:rsidRPr="00FC1572" w:rsidRDefault="000E0D56" w:rsidP="000E0D56">
      <w:pPr>
        <w:spacing w:after="200" w:line="360" w:lineRule="auto"/>
        <w:contextualSpacing/>
        <w:rPr>
          <w:rFonts w:asciiTheme="minorBidi" w:eastAsiaTheme="minorHAnsi" w:hAnsiTheme="minorBidi" w:cstheme="minorBidi"/>
          <w:sz w:val="24"/>
          <w:szCs w:val="24"/>
          <w:rtl/>
        </w:rPr>
      </w:pPr>
      <w:r w:rsidRPr="00FC1572">
        <w:rPr>
          <w:rFonts w:asciiTheme="minorBidi" w:eastAsiaTheme="minorHAnsi" w:hAnsiTheme="minorBidi" w:cstheme="minorBidi"/>
          <w:sz w:val="24"/>
          <w:szCs w:val="24"/>
          <w:rtl/>
        </w:rPr>
        <w:t>2 שנות ניסיון בתחומים הבאים: עבודה עם בני נוער, הדרכה, הוראה, ארגון וניהול.</w:t>
      </w:r>
    </w:p>
    <w:p w14:paraId="4BAAD32B" w14:textId="77777777" w:rsidR="000E0D56" w:rsidRPr="00FC1572" w:rsidRDefault="000E0D56" w:rsidP="000E0D56">
      <w:pPr>
        <w:spacing w:after="200" w:line="360" w:lineRule="auto"/>
        <w:contextualSpacing/>
        <w:rPr>
          <w:rFonts w:asciiTheme="minorBidi" w:eastAsiaTheme="minorHAnsi" w:hAnsiTheme="minorBidi" w:cstheme="minorBidi"/>
          <w:sz w:val="24"/>
          <w:szCs w:val="24"/>
          <w:rtl/>
        </w:rPr>
      </w:pPr>
      <w:r w:rsidRPr="00FC1572">
        <w:rPr>
          <w:rFonts w:asciiTheme="minorBidi" w:eastAsiaTheme="minorHAnsi" w:hAnsiTheme="minorBidi" w:cstheme="minorBidi"/>
          <w:sz w:val="24"/>
          <w:szCs w:val="24"/>
          <w:rtl/>
        </w:rPr>
        <w:t>הנחייה\ הדרכת מבוגרים.</w:t>
      </w:r>
    </w:p>
    <w:p w14:paraId="7373FDB2" w14:textId="77777777" w:rsidR="000E0D56" w:rsidRPr="00FC1572" w:rsidRDefault="000E0D56" w:rsidP="000E0D56">
      <w:pPr>
        <w:spacing w:after="200" w:line="360" w:lineRule="auto"/>
        <w:contextualSpacing/>
        <w:rPr>
          <w:rFonts w:asciiTheme="minorBidi" w:eastAsiaTheme="minorHAnsi" w:hAnsiTheme="minorBidi" w:cstheme="minorBidi"/>
          <w:b/>
          <w:bCs/>
          <w:sz w:val="24"/>
          <w:szCs w:val="24"/>
          <w:rtl/>
        </w:rPr>
      </w:pPr>
      <w:r w:rsidRPr="00FC1572">
        <w:rPr>
          <w:rFonts w:asciiTheme="minorBidi" w:eastAsiaTheme="minorHAnsi" w:hAnsiTheme="minorBidi" w:cstheme="minorBidi"/>
          <w:b/>
          <w:bCs/>
          <w:sz w:val="24"/>
          <w:szCs w:val="24"/>
          <w:rtl/>
        </w:rPr>
        <w:t>כישורים אישיים:</w:t>
      </w:r>
    </w:p>
    <w:p w14:paraId="43D89724" w14:textId="77777777" w:rsidR="000E0D56" w:rsidRPr="00FC1572" w:rsidRDefault="000E0D56" w:rsidP="000E0D56">
      <w:pPr>
        <w:spacing w:after="200" w:line="360" w:lineRule="auto"/>
        <w:contextualSpacing/>
        <w:rPr>
          <w:rFonts w:asciiTheme="minorBidi" w:eastAsiaTheme="minorHAnsi" w:hAnsiTheme="minorBidi" w:cstheme="minorBidi"/>
          <w:sz w:val="24"/>
          <w:szCs w:val="24"/>
          <w:rtl/>
        </w:rPr>
      </w:pPr>
      <w:r w:rsidRPr="00FC1572">
        <w:rPr>
          <w:rFonts w:asciiTheme="minorBidi" w:eastAsiaTheme="minorHAnsi" w:hAnsiTheme="minorBidi" w:cstheme="minorBidi"/>
          <w:sz w:val="24"/>
          <w:szCs w:val="24"/>
          <w:rtl/>
        </w:rPr>
        <w:t>יכולת ניהול וארגון</w:t>
      </w:r>
    </w:p>
    <w:p w14:paraId="672B151F" w14:textId="77777777" w:rsidR="000E0D56" w:rsidRPr="00FC1572" w:rsidRDefault="000E0D56" w:rsidP="000E0D56">
      <w:pPr>
        <w:spacing w:after="200" w:line="360" w:lineRule="auto"/>
        <w:contextualSpacing/>
        <w:rPr>
          <w:rFonts w:asciiTheme="minorBidi" w:eastAsiaTheme="minorHAnsi" w:hAnsiTheme="minorBidi" w:cstheme="minorBidi"/>
          <w:sz w:val="24"/>
          <w:szCs w:val="24"/>
          <w:rtl/>
        </w:rPr>
      </w:pPr>
      <w:r w:rsidRPr="00FC1572">
        <w:rPr>
          <w:rFonts w:asciiTheme="minorBidi" w:eastAsiaTheme="minorHAnsi" w:hAnsiTheme="minorBidi" w:cstheme="minorBidi"/>
          <w:sz w:val="24"/>
          <w:szCs w:val="24"/>
          <w:rtl/>
        </w:rPr>
        <w:t>יכולת לקיים תקשורת תקינה ויחסי אנוש מעולים</w:t>
      </w:r>
    </w:p>
    <w:p w14:paraId="7AD62651" w14:textId="77777777" w:rsidR="000E0D56" w:rsidRPr="00FC1572" w:rsidRDefault="000E0D56" w:rsidP="000E0D56">
      <w:pPr>
        <w:spacing w:after="200" w:line="360" w:lineRule="auto"/>
        <w:contextualSpacing/>
        <w:rPr>
          <w:rFonts w:asciiTheme="minorBidi" w:eastAsiaTheme="minorHAnsi" w:hAnsiTheme="minorBidi" w:cstheme="minorBidi"/>
          <w:sz w:val="24"/>
          <w:szCs w:val="24"/>
          <w:rtl/>
        </w:rPr>
      </w:pPr>
      <w:r w:rsidRPr="00FC1572">
        <w:rPr>
          <w:rFonts w:asciiTheme="minorBidi" w:eastAsiaTheme="minorHAnsi" w:hAnsiTheme="minorBidi" w:cstheme="minorBidi"/>
          <w:sz w:val="24"/>
          <w:szCs w:val="24"/>
          <w:rtl/>
        </w:rPr>
        <w:t>יכולת הנעת תהליכים ואנשים</w:t>
      </w:r>
    </w:p>
    <w:p w14:paraId="0488EC63" w14:textId="77777777" w:rsidR="000E0D56" w:rsidRPr="00FC1572" w:rsidRDefault="000E0D56" w:rsidP="000E0D56">
      <w:pPr>
        <w:spacing w:after="200" w:line="360" w:lineRule="auto"/>
        <w:contextualSpacing/>
        <w:rPr>
          <w:rFonts w:asciiTheme="minorBidi" w:eastAsiaTheme="minorHAnsi" w:hAnsiTheme="minorBidi" w:cstheme="minorBidi"/>
          <w:sz w:val="24"/>
          <w:szCs w:val="24"/>
          <w:rtl/>
        </w:rPr>
      </w:pPr>
      <w:r w:rsidRPr="00FC1572">
        <w:rPr>
          <w:rFonts w:asciiTheme="minorBidi" w:eastAsiaTheme="minorHAnsi" w:hAnsiTheme="minorBidi" w:cstheme="minorBidi"/>
          <w:sz w:val="24"/>
          <w:szCs w:val="24"/>
          <w:rtl/>
        </w:rPr>
        <w:t>יכולת לשיתוף פעולה עם מתנדבים ועם בעלי תפקידים, מוסדות וארגונים</w:t>
      </w:r>
    </w:p>
    <w:p w14:paraId="13E1484A" w14:textId="77777777" w:rsidR="000E0D56" w:rsidRPr="00FC1572" w:rsidRDefault="000E0D56" w:rsidP="000E0D56">
      <w:pPr>
        <w:spacing w:after="200" w:line="360" w:lineRule="auto"/>
        <w:contextualSpacing/>
        <w:rPr>
          <w:rFonts w:asciiTheme="minorBidi" w:eastAsiaTheme="minorHAnsi" w:hAnsiTheme="minorBidi" w:cstheme="minorBidi"/>
          <w:sz w:val="24"/>
          <w:szCs w:val="24"/>
          <w:rtl/>
        </w:rPr>
      </w:pPr>
      <w:r w:rsidRPr="00FC1572">
        <w:rPr>
          <w:rFonts w:asciiTheme="minorBidi" w:eastAsiaTheme="minorHAnsi" w:hAnsiTheme="minorBidi" w:cstheme="minorBidi"/>
          <w:sz w:val="24"/>
          <w:szCs w:val="24"/>
          <w:rtl/>
        </w:rPr>
        <w:t>בעל יוזמה אישית</w:t>
      </w:r>
    </w:p>
    <w:p w14:paraId="449F0CCF" w14:textId="77777777" w:rsidR="000E0D56" w:rsidRPr="00FC1572" w:rsidRDefault="000E0D56" w:rsidP="000E0D56">
      <w:pPr>
        <w:spacing w:after="200" w:line="360" w:lineRule="auto"/>
        <w:contextualSpacing/>
        <w:rPr>
          <w:rFonts w:asciiTheme="minorBidi" w:eastAsiaTheme="minorHAnsi" w:hAnsiTheme="minorBidi" w:cstheme="minorBidi"/>
          <w:sz w:val="24"/>
          <w:szCs w:val="24"/>
          <w:rtl/>
        </w:rPr>
      </w:pPr>
      <w:r w:rsidRPr="00FC1572">
        <w:rPr>
          <w:rFonts w:asciiTheme="minorBidi" w:eastAsiaTheme="minorHAnsi" w:hAnsiTheme="minorBidi" w:cstheme="minorBidi"/>
          <w:sz w:val="24"/>
          <w:szCs w:val="24"/>
          <w:rtl/>
        </w:rPr>
        <w:t>ניסיון אישי בהתנדבות</w:t>
      </w:r>
    </w:p>
    <w:p w14:paraId="24BB3772" w14:textId="77777777" w:rsidR="000E0D56" w:rsidRPr="00FC1572" w:rsidRDefault="000E0D56" w:rsidP="000E0D56">
      <w:pPr>
        <w:spacing w:after="200" w:line="360" w:lineRule="auto"/>
        <w:contextualSpacing/>
        <w:rPr>
          <w:rFonts w:asciiTheme="minorBidi" w:eastAsiaTheme="minorHAnsi" w:hAnsiTheme="minorBidi" w:cstheme="minorBidi"/>
          <w:sz w:val="24"/>
          <w:szCs w:val="24"/>
          <w:rtl/>
        </w:rPr>
      </w:pPr>
      <w:r w:rsidRPr="00FC1572">
        <w:rPr>
          <w:rFonts w:asciiTheme="minorBidi" w:eastAsiaTheme="minorHAnsi" w:hAnsiTheme="minorBidi" w:cstheme="minorBidi"/>
          <w:sz w:val="24"/>
          <w:szCs w:val="24"/>
          <w:rtl/>
        </w:rPr>
        <w:t>יכולת עבודה טובה בסביבה מתוקשבת</w:t>
      </w:r>
    </w:p>
    <w:p w14:paraId="3D4AC683" w14:textId="77777777" w:rsidR="000E0D56" w:rsidRPr="00FC1572" w:rsidRDefault="000E0D56" w:rsidP="000E0D56">
      <w:pPr>
        <w:spacing w:after="200" w:line="360" w:lineRule="auto"/>
        <w:contextualSpacing/>
        <w:rPr>
          <w:rFonts w:asciiTheme="minorBidi" w:eastAsiaTheme="minorHAnsi" w:hAnsiTheme="minorBidi" w:cstheme="minorBidi"/>
          <w:b/>
          <w:bCs/>
          <w:sz w:val="24"/>
          <w:szCs w:val="24"/>
          <w:rtl/>
        </w:rPr>
      </w:pPr>
      <w:r w:rsidRPr="00FC1572">
        <w:rPr>
          <w:rFonts w:asciiTheme="minorBidi" w:eastAsiaTheme="minorHAnsi" w:hAnsiTheme="minorBidi" w:cstheme="minorBidi"/>
          <w:b/>
          <w:bCs/>
          <w:sz w:val="24"/>
          <w:szCs w:val="24"/>
          <w:rtl/>
        </w:rPr>
        <w:lastRenderedPageBreak/>
        <w:t>רישיון לעיסוק בתפקיד:</w:t>
      </w:r>
    </w:p>
    <w:p w14:paraId="78AE6EF8" w14:textId="77777777" w:rsidR="000E0D56" w:rsidRPr="00FC1572" w:rsidRDefault="000E0D56" w:rsidP="000E0D56">
      <w:pPr>
        <w:spacing w:after="200" w:line="360" w:lineRule="auto"/>
        <w:contextualSpacing/>
        <w:rPr>
          <w:rFonts w:asciiTheme="minorBidi" w:eastAsiaTheme="minorHAnsi" w:hAnsiTheme="minorBidi" w:cstheme="minorBidi"/>
          <w:sz w:val="24"/>
          <w:szCs w:val="24"/>
          <w:rtl/>
        </w:rPr>
      </w:pPr>
      <w:r w:rsidRPr="00FC1572">
        <w:rPr>
          <w:rFonts w:asciiTheme="minorBidi" w:eastAsiaTheme="minorHAnsi" w:hAnsiTheme="minorBidi" w:cstheme="minorBidi"/>
          <w:sz w:val="24"/>
          <w:szCs w:val="24"/>
          <w:rtl/>
        </w:rPr>
        <w:t>"היתר הדרכה" מטעם מינהל חברה ונוער במשרד החינוך.</w:t>
      </w:r>
    </w:p>
    <w:p w14:paraId="56E42910" w14:textId="77777777" w:rsidR="000E0D56" w:rsidRPr="00FC1572" w:rsidRDefault="000E0D56" w:rsidP="000E0D56">
      <w:pPr>
        <w:spacing w:after="200" w:line="360" w:lineRule="auto"/>
        <w:contextualSpacing/>
        <w:rPr>
          <w:rFonts w:asciiTheme="minorBidi" w:eastAsiaTheme="minorHAnsi" w:hAnsiTheme="minorBidi" w:cstheme="minorBidi"/>
          <w:b/>
          <w:bCs/>
          <w:sz w:val="24"/>
          <w:szCs w:val="24"/>
          <w:rtl/>
        </w:rPr>
      </w:pPr>
      <w:r w:rsidRPr="00FC1572">
        <w:rPr>
          <w:rFonts w:asciiTheme="minorBidi" w:eastAsiaTheme="minorHAnsi" w:hAnsiTheme="minorBidi" w:cstheme="minorBidi"/>
          <w:b/>
          <w:bCs/>
          <w:sz w:val="24"/>
          <w:szCs w:val="24"/>
          <w:rtl/>
        </w:rPr>
        <w:t>רישום פלילי:</w:t>
      </w:r>
    </w:p>
    <w:p w14:paraId="0A082627" w14:textId="77777777" w:rsidR="000E0D56" w:rsidRPr="00FC1572" w:rsidRDefault="000E0D56" w:rsidP="000E0D56">
      <w:pPr>
        <w:spacing w:after="200" w:line="360" w:lineRule="auto"/>
        <w:contextualSpacing/>
        <w:rPr>
          <w:rFonts w:asciiTheme="minorBidi" w:eastAsiaTheme="minorHAnsi" w:hAnsiTheme="minorBidi" w:cstheme="minorBidi"/>
          <w:sz w:val="24"/>
          <w:szCs w:val="24"/>
        </w:rPr>
      </w:pPr>
      <w:r w:rsidRPr="00FC1572">
        <w:rPr>
          <w:rFonts w:asciiTheme="minorBidi" w:eastAsiaTheme="minorHAnsi" w:hAnsiTheme="minorBidi" w:cstheme="minorBidi"/>
          <w:sz w:val="24"/>
          <w:szCs w:val="24"/>
          <w:rtl/>
        </w:rPr>
        <w:t>אישור המשטרה להעסקה כי אין מניעה להעסקת בגיר לעבודה במוסד החינוכי</w:t>
      </w:r>
    </w:p>
    <w:p w14:paraId="75AC69C0" w14:textId="77777777" w:rsidR="000E0D56" w:rsidRPr="00FC1572" w:rsidRDefault="000E0D56" w:rsidP="009B6BCE">
      <w:pPr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14:paraId="7261E4CE" w14:textId="77777777" w:rsidR="008470C6" w:rsidRPr="00FC1572" w:rsidRDefault="008470C6" w:rsidP="008470C6">
      <w:pPr>
        <w:contextualSpacing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FC1572">
        <w:rPr>
          <w:rFonts w:asciiTheme="minorBidi" w:hAnsiTheme="minorBidi" w:cstheme="minorBidi"/>
          <w:b/>
          <w:bCs/>
          <w:sz w:val="24"/>
          <w:szCs w:val="24"/>
          <w:rtl/>
        </w:rPr>
        <w:t>המכרז נכתב בלשון זכר, אך מופנה לגברים ונשים כאחד.</w:t>
      </w:r>
    </w:p>
    <w:p w14:paraId="3093AEFE" w14:textId="77777777" w:rsidR="008470C6" w:rsidRPr="00FC1572" w:rsidRDefault="008470C6" w:rsidP="008470C6">
      <w:pPr>
        <w:contextualSpacing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14:paraId="2CAD1F5D" w14:textId="637B6104" w:rsidR="008470C6" w:rsidRDefault="008470C6" w:rsidP="008470C6">
      <w:pPr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FC1572">
        <w:rPr>
          <w:rFonts w:asciiTheme="minorBidi" w:hAnsiTheme="minorBidi" w:cstheme="minorBidi"/>
          <w:b/>
          <w:bCs/>
          <w:sz w:val="24"/>
          <w:szCs w:val="24"/>
          <w:rtl/>
        </w:rPr>
        <w:t xml:space="preserve">קורות חיים בצירוף כל התעודות והמסמכים הרלוונטיים יש לשלוח </w:t>
      </w:r>
      <w:r w:rsidRPr="00FC1572"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  <w:t>בציון מספר המכרז</w:t>
      </w:r>
      <w:r w:rsidRPr="00FC1572">
        <w:rPr>
          <w:rFonts w:asciiTheme="minorBidi" w:hAnsiTheme="minorBidi" w:cstheme="minorBidi"/>
          <w:b/>
          <w:bCs/>
          <w:sz w:val="24"/>
          <w:szCs w:val="24"/>
          <w:rtl/>
        </w:rPr>
        <w:t xml:space="preserve">, לא יאוחר מיום </w:t>
      </w:r>
      <w:r w:rsidR="00FC1572" w:rsidRPr="00FC1572">
        <w:rPr>
          <w:rFonts w:asciiTheme="minorBidi" w:hAnsiTheme="minorBidi" w:cstheme="minorBidi"/>
          <w:b/>
          <w:bCs/>
          <w:sz w:val="24"/>
          <w:szCs w:val="24"/>
          <w:rtl/>
        </w:rPr>
        <w:t>1</w:t>
      </w:r>
      <w:r w:rsidR="00AD7EB8">
        <w:rPr>
          <w:rFonts w:asciiTheme="minorBidi" w:hAnsiTheme="minorBidi" w:cstheme="minorBidi" w:hint="cs"/>
          <w:b/>
          <w:bCs/>
          <w:sz w:val="24"/>
          <w:szCs w:val="24"/>
          <w:rtl/>
        </w:rPr>
        <w:t>4</w:t>
      </w:r>
      <w:r w:rsidR="00FC1572" w:rsidRPr="00FC1572">
        <w:rPr>
          <w:rFonts w:asciiTheme="minorBidi" w:hAnsiTheme="minorBidi" w:cstheme="minorBidi"/>
          <w:b/>
          <w:bCs/>
          <w:sz w:val="24"/>
          <w:szCs w:val="24"/>
          <w:rtl/>
        </w:rPr>
        <w:t>/0</w:t>
      </w:r>
      <w:r w:rsidR="00AD7EB8">
        <w:rPr>
          <w:rFonts w:asciiTheme="minorBidi" w:hAnsiTheme="minorBidi" w:cstheme="minorBidi" w:hint="cs"/>
          <w:b/>
          <w:bCs/>
          <w:sz w:val="24"/>
          <w:szCs w:val="24"/>
          <w:rtl/>
        </w:rPr>
        <w:t>9</w:t>
      </w:r>
      <w:r w:rsidR="00FC1572" w:rsidRPr="00FC1572">
        <w:rPr>
          <w:rFonts w:asciiTheme="minorBidi" w:hAnsiTheme="minorBidi" w:cstheme="minorBidi"/>
          <w:b/>
          <w:bCs/>
          <w:sz w:val="24"/>
          <w:szCs w:val="24"/>
          <w:rtl/>
        </w:rPr>
        <w:t>/</w:t>
      </w:r>
      <w:r w:rsidRPr="00FC1572">
        <w:rPr>
          <w:rFonts w:asciiTheme="minorBidi" w:hAnsiTheme="minorBidi" w:cstheme="minorBidi"/>
          <w:b/>
          <w:bCs/>
          <w:sz w:val="24"/>
          <w:szCs w:val="24"/>
          <w:rtl/>
        </w:rPr>
        <w:t xml:space="preserve">2023 באמצעות </w:t>
      </w:r>
      <w:hyperlink r:id="rId6" w:history="1">
        <w:r w:rsidR="00F86148" w:rsidRPr="00FC1572">
          <w:rPr>
            <w:rStyle w:val="Hyperlink"/>
            <w:rFonts w:asciiTheme="minorBidi" w:hAnsiTheme="minorBidi" w:cstheme="minorBidi"/>
            <w:b/>
            <w:bCs/>
            <w:sz w:val="24"/>
            <w:szCs w:val="24"/>
            <w:rtl/>
          </w:rPr>
          <w:t>קישור זה</w:t>
        </w:r>
      </w:hyperlink>
      <w:r w:rsidRPr="00FC1572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</w:p>
    <w:p w14:paraId="0F45B1B8" w14:textId="77777777" w:rsidR="00A62A10" w:rsidRPr="00FC1572" w:rsidRDefault="00A62A10" w:rsidP="008470C6">
      <w:pPr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14:paraId="725B09BC" w14:textId="5D87E904" w:rsidR="008470C6" w:rsidRDefault="00D32A16" w:rsidP="008470C6">
      <w:pPr>
        <w:rPr>
          <w:rFonts w:asciiTheme="minorBidi" w:hAnsiTheme="minorBidi" w:cstheme="minorBidi"/>
          <w:b/>
          <w:bCs/>
          <w:sz w:val="24"/>
          <w:szCs w:val="24"/>
          <w:rtl/>
        </w:rPr>
      </w:pPr>
      <w:hyperlink r:id="rId7" w:history="1">
        <w:r w:rsidR="00A62A10" w:rsidRPr="001E0AA3">
          <w:rPr>
            <w:rStyle w:val="Hyperlink"/>
          </w:rPr>
          <w:t>https://ktv.autom.digital/ProcessRunner/?customerId=1333&amp;shopId=1333&amp;processId=2427&amp;form=266&amp;lang=3</w:t>
        </w:r>
      </w:hyperlink>
    </w:p>
    <w:p w14:paraId="77487612" w14:textId="77777777" w:rsidR="00A62A10" w:rsidRPr="00A62A10" w:rsidRDefault="00A62A10" w:rsidP="008470C6">
      <w:pPr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14:paraId="29916224" w14:textId="77777777" w:rsidR="008470C6" w:rsidRPr="00FC1572" w:rsidRDefault="008470C6" w:rsidP="008470C6">
      <w:pPr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FC1572">
        <w:rPr>
          <w:rFonts w:asciiTheme="minorBidi" w:hAnsiTheme="minorBidi" w:cstheme="minorBidi"/>
          <w:b/>
          <w:bCs/>
          <w:sz w:val="24"/>
          <w:szCs w:val="24"/>
          <w:rtl/>
        </w:rPr>
        <w:t>בכל בעיה הקשורה להגשת מועמדות באתר, אנא צרו קשר עם התמיכה במייל:</w:t>
      </w:r>
    </w:p>
    <w:p w14:paraId="496EC7D5" w14:textId="77777777" w:rsidR="008470C6" w:rsidRPr="00FC1572" w:rsidRDefault="00D32A16" w:rsidP="008470C6">
      <w:pPr>
        <w:rPr>
          <w:rFonts w:asciiTheme="minorBidi" w:hAnsiTheme="minorBidi" w:cstheme="minorBidi"/>
          <w:b/>
          <w:bCs/>
          <w:sz w:val="24"/>
          <w:szCs w:val="24"/>
          <w:rtl/>
        </w:rPr>
      </w:pPr>
      <w:hyperlink r:id="rId8" w:history="1">
        <w:r w:rsidR="008470C6" w:rsidRPr="00FC1572">
          <w:rPr>
            <w:rStyle w:val="Hyperlink"/>
            <w:rFonts w:asciiTheme="minorBidi" w:hAnsiTheme="minorBidi" w:cstheme="minorBidi"/>
            <w:b/>
            <w:bCs/>
            <w:sz w:val="24"/>
            <w:szCs w:val="24"/>
          </w:rPr>
          <w:t>support@automas.co.il</w:t>
        </w:r>
      </w:hyperlink>
      <w:r w:rsidR="008470C6" w:rsidRPr="00FC1572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</w:p>
    <w:p w14:paraId="39F51E88" w14:textId="77777777" w:rsidR="008470C6" w:rsidRPr="00FC1572" w:rsidRDefault="008470C6" w:rsidP="008470C6">
      <w:pPr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FC1572">
        <w:rPr>
          <w:rFonts w:asciiTheme="minorBidi" w:hAnsiTheme="minorBidi" w:cstheme="minorBidi"/>
          <w:b/>
          <w:bCs/>
          <w:sz w:val="24"/>
          <w:szCs w:val="24"/>
          <w:rtl/>
        </w:rPr>
        <w:t xml:space="preserve">לא יזומן לוועדת הבחינה מועמד שלא צירף את </w:t>
      </w:r>
      <w:r w:rsidRPr="00FC1572"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  <w:t>כלל האסמכתאות הנדרשות</w:t>
      </w:r>
      <w:r w:rsidRPr="00FC1572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בכדי להעיד על ניסיונו או השכלתו כנדרש בתנאי הסף לתפקיד.</w:t>
      </w:r>
    </w:p>
    <w:p w14:paraId="0BA10D51" w14:textId="77777777" w:rsidR="008470C6" w:rsidRPr="00FC1572" w:rsidRDefault="008470C6" w:rsidP="008470C6">
      <w:pPr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FC1572"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  <w:t>מועמד אשר מבקש התאמות בהליכי קבלה לעבודה מחמת מוגבלותו</w:t>
      </w:r>
      <w:r w:rsidRPr="00FC1572">
        <w:rPr>
          <w:rFonts w:asciiTheme="minorBidi" w:hAnsiTheme="minorBidi" w:cstheme="minorBidi"/>
          <w:b/>
          <w:bCs/>
          <w:sz w:val="24"/>
          <w:szCs w:val="24"/>
          <w:rtl/>
        </w:rPr>
        <w:t>, יפרט את הצורך בהתאמות ויצרף מסמכים או חוות דעת המעידים על הצורך.</w:t>
      </w:r>
    </w:p>
    <w:p w14:paraId="3C88A1F6" w14:textId="77777777" w:rsidR="008470C6" w:rsidRPr="00FC1572" w:rsidRDefault="008470C6" w:rsidP="008470C6">
      <w:pPr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FC1572"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  <w:t>מועמד המבקש לקבל עדיפות בשל השתייכותו לקבוצת אוכלוסייה הזכאית לייצוג הולם מכוח הדין</w:t>
      </w:r>
      <w:r w:rsidRPr="00FC1572">
        <w:rPr>
          <w:rFonts w:asciiTheme="minorBidi" w:hAnsiTheme="minorBidi" w:cstheme="minorBidi"/>
          <w:b/>
          <w:bCs/>
          <w:sz w:val="24"/>
          <w:szCs w:val="24"/>
          <w:rtl/>
        </w:rPr>
        <w:t>, ימסור מידע גם בדבר השתייכותו לאותה קבוצה.</w:t>
      </w:r>
    </w:p>
    <w:p w14:paraId="60BA236C" w14:textId="77777777" w:rsidR="008470C6" w:rsidRPr="00FC1572" w:rsidRDefault="008470C6" w:rsidP="008470C6">
      <w:pPr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14:paraId="5FEDC3E5" w14:textId="77777777" w:rsidR="008470C6" w:rsidRPr="00FC1572" w:rsidRDefault="008470C6" w:rsidP="008470C6">
      <w:pPr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FC1572">
        <w:rPr>
          <w:rFonts w:asciiTheme="minorBidi" w:hAnsiTheme="minorBidi" w:cstheme="minorBidi"/>
          <w:b/>
          <w:bCs/>
          <w:sz w:val="24"/>
          <w:szCs w:val="24"/>
          <w:rtl/>
        </w:rPr>
        <w:t xml:space="preserve">**המועצה מאושרת כמפעל חיוני בשעת חירום והעובד שיבחר לתפקיד יידרש לעבודה בעת חירום. </w:t>
      </w:r>
    </w:p>
    <w:p w14:paraId="3F8103FB" w14:textId="77777777" w:rsidR="008470C6" w:rsidRPr="00FC1572" w:rsidRDefault="008470C6" w:rsidP="008470C6">
      <w:pPr>
        <w:rPr>
          <w:rFonts w:asciiTheme="minorBidi" w:hAnsiTheme="minorBidi" w:cstheme="minorBidi"/>
          <w:sz w:val="24"/>
          <w:szCs w:val="24"/>
          <w:rtl/>
        </w:rPr>
      </w:pPr>
    </w:p>
    <w:p w14:paraId="53827B37" w14:textId="77777777" w:rsidR="008470C6" w:rsidRPr="00FC1572" w:rsidRDefault="008470C6" w:rsidP="008470C6">
      <w:pPr>
        <w:jc w:val="center"/>
        <w:rPr>
          <w:rFonts w:asciiTheme="minorBidi" w:hAnsiTheme="minorBidi" w:cstheme="minorBidi"/>
          <w:sz w:val="24"/>
          <w:szCs w:val="24"/>
          <w:rtl/>
        </w:rPr>
      </w:pPr>
      <w:r w:rsidRPr="00FC1572">
        <w:rPr>
          <w:rFonts w:asciiTheme="minorBidi" w:hAnsiTheme="minorBidi" w:cstheme="minorBidi"/>
          <w:sz w:val="24"/>
          <w:szCs w:val="24"/>
          <w:rtl/>
        </w:rPr>
        <w:t>בברכה,</w:t>
      </w:r>
    </w:p>
    <w:p w14:paraId="4FBDCE50" w14:textId="77777777" w:rsidR="008470C6" w:rsidRPr="00FC1572" w:rsidRDefault="008470C6" w:rsidP="008470C6">
      <w:pPr>
        <w:contextualSpacing/>
        <w:jc w:val="center"/>
        <w:rPr>
          <w:rFonts w:asciiTheme="minorBidi" w:hAnsiTheme="minorBidi" w:cstheme="minorBidi"/>
          <w:sz w:val="24"/>
          <w:szCs w:val="24"/>
          <w:rtl/>
        </w:rPr>
      </w:pPr>
      <w:r w:rsidRPr="00FC1572">
        <w:rPr>
          <w:rFonts w:asciiTheme="minorBidi" w:hAnsiTheme="minorBidi" w:cstheme="minorBidi"/>
          <w:sz w:val="24"/>
          <w:szCs w:val="24"/>
          <w:rtl/>
        </w:rPr>
        <w:t>עידו גרינבלום</w:t>
      </w:r>
    </w:p>
    <w:p w14:paraId="3FA0AB07" w14:textId="77777777" w:rsidR="008470C6" w:rsidRPr="00FC1572" w:rsidRDefault="008470C6" w:rsidP="008470C6">
      <w:pPr>
        <w:contextualSpacing/>
        <w:jc w:val="center"/>
        <w:rPr>
          <w:rFonts w:asciiTheme="minorBidi" w:hAnsiTheme="minorBidi" w:cstheme="minorBidi"/>
          <w:sz w:val="24"/>
          <w:szCs w:val="24"/>
          <w:rtl/>
        </w:rPr>
      </w:pPr>
      <w:r w:rsidRPr="00FC1572">
        <w:rPr>
          <w:rFonts w:asciiTheme="minorBidi" w:hAnsiTheme="minorBidi" w:cstheme="minorBidi"/>
          <w:sz w:val="24"/>
          <w:szCs w:val="24"/>
          <w:rtl/>
        </w:rPr>
        <w:t>ראש המועצה</w:t>
      </w:r>
    </w:p>
    <w:p w14:paraId="11CE0ED3" w14:textId="77777777" w:rsidR="00F13D91" w:rsidRPr="00FC1572" w:rsidRDefault="00F13D91" w:rsidP="00F13D91">
      <w:pPr>
        <w:rPr>
          <w:rFonts w:asciiTheme="minorBidi" w:hAnsiTheme="minorBidi" w:cstheme="minorBidi"/>
          <w:b/>
          <w:bCs/>
          <w:sz w:val="24"/>
          <w:szCs w:val="24"/>
          <w:rtl/>
        </w:rPr>
      </w:pPr>
    </w:p>
    <w:sectPr w:rsidR="00F13D91" w:rsidRPr="00FC1572" w:rsidSect="00F65EE3">
      <w:pgSz w:w="11906" w:h="16838"/>
      <w:pgMar w:top="851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F6FC0"/>
    <w:multiLevelType w:val="hybridMultilevel"/>
    <w:tmpl w:val="F3687404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64993"/>
    <w:multiLevelType w:val="hybridMultilevel"/>
    <w:tmpl w:val="AC2C82EE"/>
    <w:lvl w:ilvl="0" w:tplc="799A990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30ABC"/>
    <w:multiLevelType w:val="hybridMultilevel"/>
    <w:tmpl w:val="1A546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871AB"/>
    <w:multiLevelType w:val="hybridMultilevel"/>
    <w:tmpl w:val="1458DC80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B3A31"/>
    <w:multiLevelType w:val="hybridMultilevel"/>
    <w:tmpl w:val="244A8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7192F"/>
    <w:multiLevelType w:val="hybridMultilevel"/>
    <w:tmpl w:val="10E6C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84868"/>
    <w:multiLevelType w:val="hybridMultilevel"/>
    <w:tmpl w:val="5A8C2604"/>
    <w:lvl w:ilvl="0" w:tplc="016847C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7E22B4"/>
    <w:multiLevelType w:val="hybridMultilevel"/>
    <w:tmpl w:val="0CCA0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35FED"/>
    <w:multiLevelType w:val="hybridMultilevel"/>
    <w:tmpl w:val="30CC64D6"/>
    <w:lvl w:ilvl="0" w:tplc="60A057A0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F38EE"/>
    <w:multiLevelType w:val="hybridMultilevel"/>
    <w:tmpl w:val="6644D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77ECC"/>
    <w:multiLevelType w:val="hybridMultilevel"/>
    <w:tmpl w:val="671AD0A2"/>
    <w:lvl w:ilvl="0" w:tplc="799A990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54034"/>
    <w:multiLevelType w:val="hybridMultilevel"/>
    <w:tmpl w:val="57640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294B75"/>
    <w:multiLevelType w:val="hybridMultilevel"/>
    <w:tmpl w:val="E74E19E0"/>
    <w:lvl w:ilvl="0" w:tplc="78A8394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0"/>
  </w:num>
  <w:num w:numId="8">
    <w:abstractNumId w:val="1"/>
  </w:num>
  <w:num w:numId="9">
    <w:abstractNumId w:val="5"/>
  </w:num>
  <w:num w:numId="10">
    <w:abstractNumId w:val="11"/>
  </w:num>
  <w:num w:numId="11">
    <w:abstractNumId w:val="7"/>
  </w:num>
  <w:num w:numId="12">
    <w:abstractNumId w:val="4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465"/>
    <w:rsid w:val="00085D16"/>
    <w:rsid w:val="000B302D"/>
    <w:rsid w:val="000C57CD"/>
    <w:rsid w:val="000E0D56"/>
    <w:rsid w:val="001124E0"/>
    <w:rsid w:val="00141907"/>
    <w:rsid w:val="00194F49"/>
    <w:rsid w:val="002579F1"/>
    <w:rsid w:val="00266C3B"/>
    <w:rsid w:val="002B1415"/>
    <w:rsid w:val="003F768B"/>
    <w:rsid w:val="0041266E"/>
    <w:rsid w:val="00413EE3"/>
    <w:rsid w:val="00422A16"/>
    <w:rsid w:val="004333D7"/>
    <w:rsid w:val="004748CC"/>
    <w:rsid w:val="004B40A1"/>
    <w:rsid w:val="00515B0E"/>
    <w:rsid w:val="00557C6E"/>
    <w:rsid w:val="005C7DFD"/>
    <w:rsid w:val="005F5DC8"/>
    <w:rsid w:val="007047F9"/>
    <w:rsid w:val="00704F4D"/>
    <w:rsid w:val="00721289"/>
    <w:rsid w:val="007262E5"/>
    <w:rsid w:val="007B49C0"/>
    <w:rsid w:val="008419D5"/>
    <w:rsid w:val="008470C6"/>
    <w:rsid w:val="00892DD3"/>
    <w:rsid w:val="008B6951"/>
    <w:rsid w:val="00904B35"/>
    <w:rsid w:val="0093285B"/>
    <w:rsid w:val="00963E71"/>
    <w:rsid w:val="009B6BCE"/>
    <w:rsid w:val="009C18EE"/>
    <w:rsid w:val="009F5CEE"/>
    <w:rsid w:val="00A22C7E"/>
    <w:rsid w:val="00A2312A"/>
    <w:rsid w:val="00A25203"/>
    <w:rsid w:val="00A60465"/>
    <w:rsid w:val="00A62A10"/>
    <w:rsid w:val="00A77FC5"/>
    <w:rsid w:val="00A975DB"/>
    <w:rsid w:val="00AB5E81"/>
    <w:rsid w:val="00AD7EB8"/>
    <w:rsid w:val="00B451C4"/>
    <w:rsid w:val="00B55EA6"/>
    <w:rsid w:val="00B6541D"/>
    <w:rsid w:val="00B82220"/>
    <w:rsid w:val="00B919F8"/>
    <w:rsid w:val="00BB00D1"/>
    <w:rsid w:val="00BF0CA0"/>
    <w:rsid w:val="00BF5301"/>
    <w:rsid w:val="00C36FDA"/>
    <w:rsid w:val="00D013C3"/>
    <w:rsid w:val="00D32A16"/>
    <w:rsid w:val="00D63324"/>
    <w:rsid w:val="00DD7610"/>
    <w:rsid w:val="00E17628"/>
    <w:rsid w:val="00E2695F"/>
    <w:rsid w:val="00E95D76"/>
    <w:rsid w:val="00EC339E"/>
    <w:rsid w:val="00EE5ADA"/>
    <w:rsid w:val="00F002BA"/>
    <w:rsid w:val="00F13D91"/>
    <w:rsid w:val="00F65EE3"/>
    <w:rsid w:val="00F73D9B"/>
    <w:rsid w:val="00F756EF"/>
    <w:rsid w:val="00F86148"/>
    <w:rsid w:val="00FC157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A72F1"/>
  <w15:docId w15:val="{554661D3-5BF1-4833-A62A-E5EF9AB9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0465"/>
    <w:pPr>
      <w:bidi/>
      <w:spacing w:after="0" w:line="240" w:lineRule="auto"/>
    </w:pPr>
    <w:rPr>
      <w:rFonts w:ascii="Times New Roman" w:eastAsia="Times New Roman" w:hAnsi="Times New Roman" w:cs="Narkisim"/>
      <w:sz w:val="28"/>
      <w:szCs w:val="28"/>
    </w:rPr>
  </w:style>
  <w:style w:type="paragraph" w:styleId="1">
    <w:name w:val="heading 1"/>
    <w:basedOn w:val="a"/>
    <w:next w:val="a"/>
    <w:link w:val="10"/>
    <w:qFormat/>
    <w:rsid w:val="00A60465"/>
    <w:pPr>
      <w:keepNext/>
      <w:jc w:val="center"/>
      <w:outlineLvl w:val="0"/>
    </w:pPr>
    <w:rPr>
      <w:b/>
      <w:bCs/>
      <w:szCs w:val="3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A60465"/>
    <w:rPr>
      <w:rFonts w:ascii="Times New Roman" w:eastAsia="Times New Roman" w:hAnsi="Times New Roman" w:cs="Narkisim"/>
      <w:b/>
      <w:bCs/>
      <w:sz w:val="28"/>
      <w:szCs w:val="36"/>
      <w:u w:val="single"/>
    </w:rPr>
  </w:style>
  <w:style w:type="paragraph" w:styleId="a3">
    <w:name w:val="Title"/>
    <w:basedOn w:val="a"/>
    <w:link w:val="a4"/>
    <w:qFormat/>
    <w:rsid w:val="00A60465"/>
    <w:pPr>
      <w:jc w:val="center"/>
    </w:pPr>
    <w:rPr>
      <w:szCs w:val="36"/>
    </w:rPr>
  </w:style>
  <w:style w:type="character" w:customStyle="1" w:styleId="a4">
    <w:name w:val="כותרת טקסט תו"/>
    <w:basedOn w:val="a0"/>
    <w:link w:val="a3"/>
    <w:rsid w:val="00A60465"/>
    <w:rPr>
      <w:rFonts w:ascii="Times New Roman" w:eastAsia="Times New Roman" w:hAnsi="Times New Roman" w:cs="Narkisim"/>
      <w:sz w:val="28"/>
      <w:szCs w:val="36"/>
    </w:rPr>
  </w:style>
  <w:style w:type="paragraph" w:styleId="a5">
    <w:name w:val="Subtitle"/>
    <w:basedOn w:val="a"/>
    <w:link w:val="a6"/>
    <w:qFormat/>
    <w:rsid w:val="00A60465"/>
    <w:pPr>
      <w:jc w:val="center"/>
    </w:pPr>
    <w:rPr>
      <w:b/>
      <w:bCs/>
      <w:szCs w:val="36"/>
    </w:rPr>
  </w:style>
  <w:style w:type="character" w:customStyle="1" w:styleId="a6">
    <w:name w:val="כותרת משנה תו"/>
    <w:basedOn w:val="a0"/>
    <w:link w:val="a5"/>
    <w:rsid w:val="00A60465"/>
    <w:rPr>
      <w:rFonts w:ascii="Times New Roman" w:eastAsia="Times New Roman" w:hAnsi="Times New Roman" w:cs="Narkisim"/>
      <w:b/>
      <w:bCs/>
      <w:sz w:val="28"/>
      <w:szCs w:val="36"/>
    </w:rPr>
  </w:style>
  <w:style w:type="paragraph" w:styleId="a7">
    <w:name w:val="List Paragraph"/>
    <w:basedOn w:val="a"/>
    <w:uiPriority w:val="34"/>
    <w:qFormat/>
    <w:rsid w:val="00A60465"/>
    <w:pPr>
      <w:spacing w:after="160" w:line="252" w:lineRule="auto"/>
      <w:ind w:left="720"/>
      <w:contextualSpacing/>
    </w:pPr>
    <w:rPr>
      <w:rFonts w:ascii="Calibri" w:eastAsiaTheme="minorHAnsi" w:hAnsi="Calibri" w:cs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B40A1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4B40A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141907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5C7DFD"/>
    <w:rPr>
      <w:color w:val="800080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5C7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automas.co.i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tv.autom.digital/ProcessRunner/?customerId=1333&amp;shopId=1333&amp;processId=2427&amp;form=266&amp;lang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tv.autom.digital/ProcessRunner/?customerId=1333&amp;shopId=1333&amp;processId=2261&amp;form=266&amp;lang=3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אודליה אדרי מנהלת משאבי אנוש</dc:creator>
  <cp:lastModifiedBy>יהודית זריהן רכזת משאבי אנוש</cp:lastModifiedBy>
  <cp:revision>4</cp:revision>
  <cp:lastPrinted>2023-08-31T08:11:00Z</cp:lastPrinted>
  <dcterms:created xsi:type="dcterms:W3CDTF">2023-08-31T08:11:00Z</dcterms:created>
  <dcterms:modified xsi:type="dcterms:W3CDTF">2023-08-31T09:09:00Z</dcterms:modified>
</cp:coreProperties>
</file>