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2D37" w14:textId="77777777" w:rsidR="00BA7E55" w:rsidRDefault="00DA4E4B" w:rsidP="00BA7E55">
      <w:pPr>
        <w:pStyle w:val="af"/>
        <w:spacing w:line="276" w:lineRule="auto"/>
        <w:jc w:val="right"/>
        <w:rPr>
          <w:rFonts w:cs="David"/>
          <w:sz w:val="24"/>
          <w:szCs w:val="24"/>
          <w:rtl/>
        </w:rPr>
      </w:pPr>
      <w:r>
        <w:rPr>
          <w:rFonts w:cs="David" w:hint="cs"/>
          <w:sz w:val="24"/>
          <w:szCs w:val="24"/>
          <w:rtl/>
        </w:rPr>
        <w:t>כ"ב</w:t>
      </w:r>
      <w:r w:rsidR="00BA7E55">
        <w:rPr>
          <w:rFonts w:cs="David" w:hint="cs"/>
          <w:sz w:val="24"/>
          <w:szCs w:val="24"/>
          <w:rtl/>
        </w:rPr>
        <w:t xml:space="preserve">  ב</w:t>
      </w:r>
      <w:r>
        <w:rPr>
          <w:rFonts w:cs="David" w:hint="cs"/>
          <w:sz w:val="24"/>
          <w:szCs w:val="24"/>
          <w:rtl/>
        </w:rPr>
        <w:t>טבת</w:t>
      </w:r>
      <w:r w:rsidR="00BA7E55">
        <w:rPr>
          <w:rFonts w:cs="David" w:hint="cs"/>
          <w:sz w:val="24"/>
          <w:szCs w:val="24"/>
          <w:rtl/>
        </w:rPr>
        <w:t xml:space="preserve"> תשפ"</w:t>
      </w:r>
      <w:r>
        <w:rPr>
          <w:rFonts w:cs="David" w:hint="cs"/>
          <w:sz w:val="24"/>
          <w:szCs w:val="24"/>
          <w:rtl/>
        </w:rPr>
        <w:t>ו</w:t>
      </w:r>
    </w:p>
    <w:p w14:paraId="5D2F7A55" w14:textId="77777777" w:rsidR="00BA7E55" w:rsidRDefault="00BA7E55" w:rsidP="00BA7E55">
      <w:pPr>
        <w:pStyle w:val="af"/>
        <w:spacing w:line="276" w:lineRule="auto"/>
        <w:jc w:val="right"/>
        <w:rPr>
          <w:rtl/>
        </w:rPr>
      </w:pPr>
      <w:r>
        <w:rPr>
          <w:rFonts w:cs="David" w:hint="cs"/>
          <w:sz w:val="24"/>
          <w:szCs w:val="24"/>
          <w:rtl/>
        </w:rPr>
        <w:t xml:space="preserve">‏11 </w:t>
      </w:r>
      <w:r w:rsidR="00DA4E4B">
        <w:rPr>
          <w:rFonts w:cs="David" w:hint="cs"/>
          <w:sz w:val="24"/>
          <w:szCs w:val="24"/>
          <w:rtl/>
        </w:rPr>
        <w:t>בינואר</w:t>
      </w:r>
      <w:r>
        <w:rPr>
          <w:rFonts w:cs="David" w:hint="cs"/>
          <w:sz w:val="24"/>
          <w:szCs w:val="24"/>
          <w:rtl/>
        </w:rPr>
        <w:t xml:space="preserve"> , 20</w:t>
      </w:r>
      <w:r w:rsidR="00DA4E4B">
        <w:rPr>
          <w:rFonts w:cs="David" w:hint="cs"/>
          <w:sz w:val="24"/>
          <w:szCs w:val="24"/>
          <w:rtl/>
        </w:rPr>
        <w:t>26</w:t>
      </w:r>
    </w:p>
    <w:p w14:paraId="0175098A" w14:textId="77777777" w:rsidR="0004088C" w:rsidRDefault="0004088C" w:rsidP="0004088C">
      <w:pPr>
        <w:pStyle w:val="af"/>
        <w:spacing w:line="276" w:lineRule="auto"/>
        <w:jc w:val="right"/>
        <w:rPr>
          <w:rtl/>
        </w:rPr>
      </w:pPr>
    </w:p>
    <w:p w14:paraId="01FBB3E0" w14:textId="77777777" w:rsidR="0004088C" w:rsidRDefault="0004088C" w:rsidP="0004088C">
      <w:pPr>
        <w:pStyle w:val="af0"/>
        <w:jc w:val="center"/>
        <w:rPr>
          <w:rtl/>
        </w:rPr>
      </w:pPr>
      <w:r>
        <w:rPr>
          <w:rFonts w:hint="cs"/>
          <w:rtl/>
        </w:rPr>
        <w:t xml:space="preserve">פרוטוקול ישיבת מליאה </w:t>
      </w:r>
      <w:r w:rsidR="00CE179A">
        <w:rPr>
          <w:rFonts w:hint="cs"/>
          <w:rtl/>
        </w:rPr>
        <w:t>שלא מן המניין</w:t>
      </w:r>
      <w:r w:rsidR="001350AD">
        <w:rPr>
          <w:rFonts w:hint="cs"/>
          <w:rtl/>
        </w:rPr>
        <w:t xml:space="preserve"> מספר 4</w:t>
      </w:r>
    </w:p>
    <w:p w14:paraId="30304975" w14:textId="77777777" w:rsidR="0004088C" w:rsidRDefault="0004088C" w:rsidP="00D4354A">
      <w:pPr>
        <w:pStyle w:val="af"/>
        <w:spacing w:line="276" w:lineRule="auto"/>
        <w:jc w:val="center"/>
        <w:rPr>
          <w:rFonts w:cs="David"/>
          <w:b/>
          <w:bCs/>
          <w:sz w:val="24"/>
          <w:szCs w:val="24"/>
          <w:rtl/>
        </w:rPr>
      </w:pPr>
      <w:bookmarkStart w:id="0" w:name="_Hlk190175332"/>
      <w:r w:rsidRPr="006345E8">
        <w:rPr>
          <w:rFonts w:cs="David" w:hint="cs"/>
          <w:sz w:val="24"/>
          <w:szCs w:val="24"/>
          <w:rtl/>
        </w:rPr>
        <w:t xml:space="preserve">מתאריך </w:t>
      </w:r>
      <w:r w:rsidR="00DA4E4B">
        <w:rPr>
          <w:rFonts w:cs="David" w:hint="cs"/>
          <w:sz w:val="24"/>
          <w:szCs w:val="24"/>
          <w:rtl/>
        </w:rPr>
        <w:t>י'</w:t>
      </w:r>
      <w:r w:rsidR="00E6757D">
        <w:rPr>
          <w:rFonts w:cs="David" w:hint="cs"/>
          <w:sz w:val="24"/>
          <w:szCs w:val="24"/>
          <w:rtl/>
        </w:rPr>
        <w:t xml:space="preserve"> </w:t>
      </w:r>
      <w:r w:rsidR="00DA4E4B">
        <w:rPr>
          <w:rFonts w:cs="David" w:hint="cs"/>
          <w:sz w:val="24"/>
          <w:szCs w:val="24"/>
          <w:rtl/>
        </w:rPr>
        <w:t>בטבת</w:t>
      </w:r>
      <w:r w:rsidR="003940EE">
        <w:rPr>
          <w:rFonts w:cs="David" w:hint="cs"/>
          <w:sz w:val="24"/>
          <w:szCs w:val="24"/>
          <w:rtl/>
        </w:rPr>
        <w:t xml:space="preserve"> </w:t>
      </w:r>
      <w:r w:rsidR="00D4354A" w:rsidRPr="006345E8">
        <w:rPr>
          <w:rFonts w:cs="David" w:hint="cs"/>
          <w:sz w:val="24"/>
          <w:szCs w:val="24"/>
          <w:rtl/>
        </w:rPr>
        <w:t>תש</w:t>
      </w:r>
      <w:r w:rsidR="00D4354A">
        <w:rPr>
          <w:rFonts w:cs="David" w:hint="cs"/>
          <w:sz w:val="24"/>
          <w:szCs w:val="24"/>
          <w:rtl/>
        </w:rPr>
        <w:t>פ</w:t>
      </w:r>
      <w:r w:rsidR="00D4354A" w:rsidRPr="006345E8">
        <w:rPr>
          <w:rFonts w:cs="David" w:hint="cs"/>
          <w:sz w:val="24"/>
          <w:szCs w:val="24"/>
          <w:rtl/>
        </w:rPr>
        <w:t>"</w:t>
      </w:r>
      <w:r w:rsidR="00DA4E4B">
        <w:rPr>
          <w:rFonts w:cs="David" w:hint="cs"/>
          <w:sz w:val="24"/>
          <w:szCs w:val="24"/>
          <w:rtl/>
        </w:rPr>
        <w:t>ו</w:t>
      </w:r>
      <w:r w:rsidR="00D4354A" w:rsidRPr="006345E8">
        <w:rPr>
          <w:rFonts w:cs="David" w:hint="cs"/>
          <w:sz w:val="24"/>
          <w:szCs w:val="24"/>
          <w:rtl/>
        </w:rPr>
        <w:t xml:space="preserve">, </w:t>
      </w:r>
      <w:r w:rsidR="00DA4E4B">
        <w:rPr>
          <w:rFonts w:cs="David" w:hint="cs"/>
          <w:sz w:val="24"/>
          <w:szCs w:val="24"/>
          <w:rtl/>
        </w:rPr>
        <w:t>30.12.25</w:t>
      </w:r>
    </w:p>
    <w:bookmarkEnd w:id="0"/>
    <w:p w14:paraId="477ECB81"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משתתפים:</w:t>
      </w:r>
    </w:p>
    <w:p w14:paraId="6651F5AE"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 xml:space="preserve">עידו גרינבלום– ראש המועצה </w:t>
      </w:r>
    </w:p>
    <w:p w14:paraId="714B0640"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חן וייסמן</w:t>
      </w:r>
    </w:p>
    <w:p w14:paraId="663BB09F"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נגה אדלר יעקב</w:t>
      </w:r>
    </w:p>
    <w:p w14:paraId="1AF3A8D8"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אלה קהת</w:t>
      </w:r>
    </w:p>
    <w:p w14:paraId="10A11B39"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אביב עצמון</w:t>
      </w:r>
    </w:p>
    <w:p w14:paraId="0F9E0864" w14:textId="77777777" w:rsidR="0004088C" w:rsidRPr="006F1E23" w:rsidRDefault="0004088C" w:rsidP="0004088C">
      <w:pPr>
        <w:pStyle w:val="af"/>
        <w:spacing w:line="276" w:lineRule="auto"/>
        <w:rPr>
          <w:rFonts w:ascii="David" w:hAnsi="David" w:cs="David"/>
          <w:sz w:val="24"/>
          <w:szCs w:val="24"/>
          <w:rtl/>
        </w:rPr>
      </w:pPr>
      <w:r w:rsidRPr="006F1E23">
        <w:rPr>
          <w:rFonts w:ascii="David" w:hAnsi="David" w:cs="David"/>
          <w:sz w:val="24"/>
          <w:szCs w:val="24"/>
          <w:rtl/>
        </w:rPr>
        <w:t>כרמית דיין</w:t>
      </w:r>
    </w:p>
    <w:p w14:paraId="3CB49E06" w14:textId="77777777" w:rsidR="00E6757D" w:rsidRDefault="00E6757D" w:rsidP="00E6757D">
      <w:pPr>
        <w:pStyle w:val="af"/>
        <w:rPr>
          <w:rStyle w:val="af2"/>
          <w:rFonts w:ascii="David" w:hAnsi="David" w:cs="David"/>
          <w:b w:val="0"/>
          <w:bCs w:val="0"/>
          <w:u w:val="none"/>
          <w:rtl/>
        </w:rPr>
      </w:pPr>
      <w:r>
        <w:rPr>
          <w:rStyle w:val="af2"/>
          <w:rFonts w:ascii="David" w:hAnsi="David" w:cs="David" w:hint="cs"/>
          <w:b w:val="0"/>
          <w:bCs w:val="0"/>
          <w:u w:val="none"/>
          <w:rtl/>
        </w:rPr>
        <w:t>בן וולפה</w:t>
      </w:r>
    </w:p>
    <w:p w14:paraId="781F20C5" w14:textId="77777777" w:rsidR="004D64BE" w:rsidRDefault="004D64BE" w:rsidP="00E6757D">
      <w:pPr>
        <w:pStyle w:val="af"/>
        <w:rPr>
          <w:rStyle w:val="af2"/>
          <w:rFonts w:ascii="David" w:hAnsi="David" w:cs="David"/>
          <w:b w:val="0"/>
          <w:bCs w:val="0"/>
          <w:u w:val="none"/>
          <w:rtl/>
        </w:rPr>
      </w:pPr>
      <w:r>
        <w:rPr>
          <w:rStyle w:val="af2"/>
          <w:rFonts w:ascii="David" w:hAnsi="David" w:cs="David" w:hint="cs"/>
          <w:b w:val="0"/>
          <w:bCs w:val="0"/>
          <w:u w:val="none"/>
          <w:rtl/>
        </w:rPr>
        <w:t>אליק אלמוג</w:t>
      </w:r>
    </w:p>
    <w:p w14:paraId="5D39288A" w14:textId="77777777" w:rsidR="004810B5" w:rsidRPr="006F1E23" w:rsidRDefault="004810B5" w:rsidP="004810B5">
      <w:pPr>
        <w:pStyle w:val="af"/>
        <w:spacing w:line="276" w:lineRule="auto"/>
        <w:rPr>
          <w:rFonts w:ascii="David" w:hAnsi="David" w:cs="David"/>
          <w:sz w:val="24"/>
          <w:szCs w:val="24"/>
          <w:rtl/>
        </w:rPr>
      </w:pPr>
      <w:r w:rsidRPr="006F1E23">
        <w:rPr>
          <w:rFonts w:ascii="David" w:hAnsi="David" w:cs="David"/>
          <w:sz w:val="24"/>
          <w:szCs w:val="24"/>
          <w:rtl/>
        </w:rPr>
        <w:t>שמוליק שמחון</w:t>
      </w:r>
    </w:p>
    <w:p w14:paraId="74D52373" w14:textId="77777777" w:rsidR="00CD54CA" w:rsidRPr="006F1E23" w:rsidRDefault="00CD54CA" w:rsidP="00CD54CA">
      <w:pPr>
        <w:pStyle w:val="af"/>
        <w:spacing w:line="276" w:lineRule="auto"/>
        <w:rPr>
          <w:rFonts w:ascii="David" w:hAnsi="David" w:cs="David"/>
          <w:sz w:val="24"/>
          <w:szCs w:val="24"/>
          <w:rtl/>
        </w:rPr>
      </w:pPr>
      <w:r w:rsidRPr="006F1E23">
        <w:rPr>
          <w:rFonts w:ascii="David" w:hAnsi="David" w:cs="David"/>
          <w:sz w:val="24"/>
          <w:szCs w:val="24"/>
          <w:rtl/>
        </w:rPr>
        <w:t>נועם שמעון</w:t>
      </w:r>
    </w:p>
    <w:p w14:paraId="2FBDF381" w14:textId="77777777" w:rsidR="00CD54CA" w:rsidRDefault="00CD54CA" w:rsidP="00CD54CA">
      <w:pPr>
        <w:pStyle w:val="af"/>
        <w:spacing w:line="276" w:lineRule="auto"/>
        <w:rPr>
          <w:rFonts w:ascii="David" w:hAnsi="David" w:cs="David"/>
          <w:sz w:val="24"/>
          <w:szCs w:val="24"/>
          <w:rtl/>
        </w:rPr>
      </w:pPr>
      <w:r>
        <w:rPr>
          <w:rFonts w:ascii="David" w:hAnsi="David" w:cs="David" w:hint="cs"/>
          <w:sz w:val="24"/>
          <w:szCs w:val="24"/>
          <w:rtl/>
        </w:rPr>
        <w:t>שילה ויינברג</w:t>
      </w:r>
    </w:p>
    <w:p w14:paraId="2533781A" w14:textId="77777777" w:rsidR="00CD54CA" w:rsidRPr="006F1E23" w:rsidRDefault="00CD54CA" w:rsidP="00CD54CA">
      <w:pPr>
        <w:pStyle w:val="af"/>
        <w:spacing w:line="276" w:lineRule="auto"/>
        <w:rPr>
          <w:rFonts w:ascii="David" w:hAnsi="David" w:cs="David"/>
          <w:sz w:val="24"/>
          <w:szCs w:val="24"/>
          <w:rtl/>
        </w:rPr>
      </w:pPr>
      <w:r w:rsidRPr="006F1E23">
        <w:rPr>
          <w:rFonts w:ascii="David" w:hAnsi="David" w:cs="David"/>
          <w:sz w:val="24"/>
          <w:szCs w:val="24"/>
          <w:rtl/>
        </w:rPr>
        <w:t>נאוה סבר</w:t>
      </w:r>
    </w:p>
    <w:p w14:paraId="429347ED" w14:textId="77777777" w:rsidR="00CD54CA" w:rsidRPr="006F1E23" w:rsidRDefault="00CD54CA" w:rsidP="00CD54CA">
      <w:pPr>
        <w:pStyle w:val="af"/>
        <w:spacing w:line="276" w:lineRule="auto"/>
        <w:rPr>
          <w:rFonts w:ascii="David" w:hAnsi="David" w:cs="David"/>
          <w:sz w:val="24"/>
          <w:szCs w:val="24"/>
          <w:rtl/>
        </w:rPr>
      </w:pPr>
      <w:r w:rsidRPr="006F1E23">
        <w:rPr>
          <w:rFonts w:ascii="David" w:hAnsi="David" w:cs="David"/>
          <w:sz w:val="24"/>
          <w:szCs w:val="24"/>
          <w:rtl/>
        </w:rPr>
        <w:t>טל גת</w:t>
      </w:r>
    </w:p>
    <w:p w14:paraId="273B17B4" w14:textId="77777777" w:rsidR="00CD54CA" w:rsidRPr="006F1E23" w:rsidRDefault="00CD54CA" w:rsidP="004810B5">
      <w:pPr>
        <w:pStyle w:val="af"/>
        <w:spacing w:line="276" w:lineRule="auto"/>
        <w:rPr>
          <w:rFonts w:ascii="David" w:hAnsi="David" w:cs="David"/>
          <w:sz w:val="24"/>
          <w:szCs w:val="24"/>
          <w:rtl/>
        </w:rPr>
      </w:pPr>
    </w:p>
    <w:p w14:paraId="21092E9B" w14:textId="77777777" w:rsidR="0004088C" w:rsidRPr="006F1E23" w:rsidRDefault="0004088C" w:rsidP="0004088C">
      <w:pPr>
        <w:pStyle w:val="af"/>
        <w:spacing w:line="276" w:lineRule="auto"/>
        <w:rPr>
          <w:rFonts w:ascii="David" w:hAnsi="David" w:cs="David"/>
          <w:b/>
          <w:bCs/>
          <w:sz w:val="24"/>
          <w:szCs w:val="24"/>
          <w:rtl/>
        </w:rPr>
      </w:pPr>
    </w:p>
    <w:p w14:paraId="784DBE75" w14:textId="77777777" w:rsidR="0004088C" w:rsidRPr="006F1E23" w:rsidRDefault="0004088C" w:rsidP="0004088C">
      <w:pPr>
        <w:pStyle w:val="af"/>
        <w:spacing w:line="276" w:lineRule="auto"/>
        <w:rPr>
          <w:rFonts w:ascii="David" w:hAnsi="David" w:cs="David"/>
          <w:b/>
          <w:bCs/>
          <w:sz w:val="24"/>
          <w:szCs w:val="24"/>
          <w:rtl/>
        </w:rPr>
      </w:pPr>
      <w:r w:rsidRPr="006F1E23">
        <w:rPr>
          <w:rFonts w:ascii="David" w:hAnsi="David" w:cs="David"/>
          <w:b/>
          <w:bCs/>
          <w:sz w:val="24"/>
          <w:szCs w:val="24"/>
          <w:rtl/>
        </w:rPr>
        <w:t xml:space="preserve">נוכחים: </w:t>
      </w:r>
    </w:p>
    <w:p w14:paraId="599079A6" w14:textId="77777777" w:rsidR="0004088C" w:rsidRPr="006F1E23" w:rsidRDefault="004810B5" w:rsidP="0004088C">
      <w:pPr>
        <w:pStyle w:val="af"/>
        <w:spacing w:line="276" w:lineRule="auto"/>
        <w:rPr>
          <w:rFonts w:ascii="David" w:hAnsi="David" w:cs="David"/>
          <w:sz w:val="24"/>
          <w:szCs w:val="24"/>
          <w:rtl/>
        </w:rPr>
      </w:pPr>
      <w:r>
        <w:rPr>
          <w:rFonts w:ascii="David" w:hAnsi="David" w:cs="David" w:hint="cs"/>
          <w:sz w:val="24"/>
          <w:szCs w:val="24"/>
          <w:rtl/>
        </w:rPr>
        <w:t>סיגלית עין קדם</w:t>
      </w:r>
      <w:r w:rsidR="0004088C" w:rsidRPr="006F1E23">
        <w:rPr>
          <w:rFonts w:ascii="David" w:hAnsi="David" w:cs="David"/>
          <w:sz w:val="24"/>
          <w:szCs w:val="24"/>
          <w:rtl/>
        </w:rPr>
        <w:t xml:space="preserve"> – מ</w:t>
      </w:r>
      <w:r>
        <w:rPr>
          <w:rFonts w:ascii="David" w:hAnsi="David" w:cs="David" w:hint="cs"/>
          <w:sz w:val="24"/>
          <w:szCs w:val="24"/>
          <w:rtl/>
        </w:rPr>
        <w:t xml:space="preserve">נכ"לית </w:t>
      </w:r>
      <w:r w:rsidR="0004088C" w:rsidRPr="006F1E23">
        <w:rPr>
          <w:rFonts w:ascii="David" w:hAnsi="David" w:cs="David"/>
          <w:sz w:val="24"/>
          <w:szCs w:val="24"/>
          <w:rtl/>
        </w:rPr>
        <w:t>המועצה</w:t>
      </w:r>
    </w:p>
    <w:p w14:paraId="1697CBEB" w14:textId="77777777" w:rsidR="0004088C" w:rsidRDefault="0004088C" w:rsidP="0004088C">
      <w:pPr>
        <w:pStyle w:val="af"/>
        <w:spacing w:line="276" w:lineRule="auto"/>
        <w:rPr>
          <w:rFonts w:ascii="David" w:hAnsi="David" w:cs="David"/>
          <w:sz w:val="24"/>
          <w:szCs w:val="24"/>
          <w:rtl/>
        </w:rPr>
      </w:pPr>
      <w:r w:rsidRPr="006F1E23">
        <w:rPr>
          <w:rFonts w:ascii="David" w:hAnsi="David" w:cs="David"/>
          <w:sz w:val="24"/>
          <w:szCs w:val="24"/>
          <w:rtl/>
        </w:rPr>
        <w:t>סיון לוי – גזברית המועצה</w:t>
      </w:r>
    </w:p>
    <w:p w14:paraId="5876BE73" w14:textId="77777777" w:rsidR="00220BA6" w:rsidRDefault="00220BA6" w:rsidP="0004088C">
      <w:pPr>
        <w:pStyle w:val="af"/>
        <w:spacing w:line="276" w:lineRule="auto"/>
        <w:rPr>
          <w:rFonts w:ascii="David" w:hAnsi="David" w:cs="David"/>
          <w:sz w:val="24"/>
          <w:szCs w:val="24"/>
          <w:rtl/>
        </w:rPr>
      </w:pPr>
      <w:r>
        <w:rPr>
          <w:rFonts w:ascii="David" w:hAnsi="David" w:cs="David" w:hint="cs"/>
          <w:sz w:val="24"/>
          <w:szCs w:val="24"/>
          <w:rtl/>
        </w:rPr>
        <w:t xml:space="preserve">אסנת </w:t>
      </w:r>
      <w:r w:rsidR="00BB61BC">
        <w:rPr>
          <w:rFonts w:ascii="David" w:hAnsi="David" w:cs="David" w:hint="cs"/>
          <w:sz w:val="24"/>
          <w:szCs w:val="24"/>
          <w:rtl/>
        </w:rPr>
        <w:t xml:space="preserve">ברש ברנדס </w:t>
      </w:r>
      <w:r>
        <w:rPr>
          <w:rFonts w:ascii="David" w:hAnsi="David" w:cs="David" w:hint="cs"/>
          <w:sz w:val="24"/>
          <w:szCs w:val="24"/>
          <w:rtl/>
        </w:rPr>
        <w:t>- מהנדסת המועצה</w:t>
      </w:r>
    </w:p>
    <w:p w14:paraId="5E7537F0" w14:textId="77777777" w:rsidR="00963D0F" w:rsidRPr="006F1E23" w:rsidRDefault="00963D0F" w:rsidP="00963D0F">
      <w:pPr>
        <w:pStyle w:val="af"/>
        <w:spacing w:line="276" w:lineRule="auto"/>
        <w:rPr>
          <w:rFonts w:ascii="David" w:hAnsi="David" w:cs="David"/>
          <w:sz w:val="24"/>
          <w:szCs w:val="24"/>
          <w:rtl/>
        </w:rPr>
      </w:pPr>
      <w:r>
        <w:rPr>
          <w:rFonts w:ascii="David" w:hAnsi="David" w:cs="David" w:hint="cs"/>
          <w:sz w:val="24"/>
          <w:szCs w:val="24"/>
          <w:rtl/>
        </w:rPr>
        <w:t xml:space="preserve">דודי אלימלך- סגן </w:t>
      </w:r>
      <w:r w:rsidR="00A523C4">
        <w:rPr>
          <w:rFonts w:ascii="David" w:hAnsi="David" w:cs="David" w:hint="cs"/>
          <w:sz w:val="24"/>
          <w:szCs w:val="24"/>
          <w:rtl/>
        </w:rPr>
        <w:t>ה</w:t>
      </w:r>
      <w:r>
        <w:rPr>
          <w:rFonts w:ascii="David" w:hAnsi="David" w:cs="David" w:hint="cs"/>
          <w:sz w:val="24"/>
          <w:szCs w:val="24"/>
          <w:rtl/>
        </w:rPr>
        <w:t>גזברית ומנהל מחלקת הנהח"ש</w:t>
      </w:r>
    </w:p>
    <w:p w14:paraId="51EFDD2F" w14:textId="77777777" w:rsidR="0004088C" w:rsidRDefault="0004088C" w:rsidP="0004088C">
      <w:pPr>
        <w:pStyle w:val="af"/>
        <w:spacing w:line="276" w:lineRule="auto"/>
        <w:rPr>
          <w:rFonts w:ascii="David" w:hAnsi="David" w:cs="David"/>
          <w:sz w:val="24"/>
          <w:szCs w:val="24"/>
          <w:rtl/>
        </w:rPr>
      </w:pPr>
      <w:r w:rsidRPr="006F1E23">
        <w:rPr>
          <w:rFonts w:ascii="David" w:hAnsi="David" w:cs="David"/>
          <w:sz w:val="24"/>
          <w:szCs w:val="24"/>
          <w:rtl/>
        </w:rPr>
        <w:t>עו"ד עודד רומאנו – היועץ המשפטי</w:t>
      </w:r>
    </w:p>
    <w:p w14:paraId="7A053C99" w14:textId="027D4F69" w:rsidR="005A358C" w:rsidRDefault="00454EB5" w:rsidP="0004088C">
      <w:pPr>
        <w:pStyle w:val="af"/>
        <w:spacing w:line="276" w:lineRule="auto"/>
        <w:rPr>
          <w:rFonts w:ascii="David" w:hAnsi="David" w:cs="David"/>
          <w:sz w:val="24"/>
          <w:szCs w:val="24"/>
          <w:rtl/>
        </w:rPr>
      </w:pPr>
      <w:r>
        <w:rPr>
          <w:rFonts w:ascii="David" w:hAnsi="David" w:cs="David" w:hint="cs"/>
          <w:sz w:val="24"/>
          <w:szCs w:val="24"/>
          <w:rtl/>
        </w:rPr>
        <w:t xml:space="preserve">גל </w:t>
      </w:r>
      <w:r w:rsidR="005A358C">
        <w:rPr>
          <w:rFonts w:ascii="David" w:hAnsi="David" w:cs="David" w:hint="cs"/>
          <w:sz w:val="24"/>
          <w:szCs w:val="24"/>
          <w:rtl/>
        </w:rPr>
        <w:t>רוז</w:t>
      </w:r>
      <w:r w:rsidR="006B4886">
        <w:rPr>
          <w:rFonts w:ascii="David" w:hAnsi="David" w:cs="David" w:hint="cs"/>
          <w:sz w:val="24"/>
          <w:szCs w:val="24"/>
          <w:rtl/>
        </w:rPr>
        <w:t>נטל- מבקר המועצה</w:t>
      </w:r>
    </w:p>
    <w:p w14:paraId="35F2A255" w14:textId="77777777" w:rsidR="0004088C" w:rsidRDefault="0004088C" w:rsidP="0004088C">
      <w:pPr>
        <w:rPr>
          <w:rStyle w:val="af2"/>
          <w:rFonts w:ascii="David" w:hAnsi="David" w:cs="David"/>
          <w:b w:val="0"/>
          <w:bCs w:val="0"/>
          <w:u w:val="none"/>
          <w:rtl/>
        </w:rPr>
      </w:pPr>
      <w:r w:rsidRPr="006F1E23">
        <w:rPr>
          <w:rStyle w:val="af2"/>
          <w:rFonts w:ascii="David" w:hAnsi="David" w:cs="David"/>
          <w:b w:val="0"/>
          <w:bCs w:val="0"/>
          <w:u w:val="none"/>
          <w:rtl/>
        </w:rPr>
        <w:t>ענת עוז- המחלקה לחינוך</w:t>
      </w:r>
    </w:p>
    <w:p w14:paraId="384A6E52" w14:textId="77777777" w:rsidR="002F55FB" w:rsidRDefault="002F55FB" w:rsidP="0004088C">
      <w:pPr>
        <w:rPr>
          <w:rStyle w:val="af2"/>
          <w:rFonts w:ascii="David" w:hAnsi="David" w:cs="David"/>
          <w:b w:val="0"/>
          <w:bCs w:val="0"/>
          <w:u w:val="none"/>
          <w:rtl/>
        </w:rPr>
      </w:pPr>
    </w:p>
    <w:p w14:paraId="1A7718A8" w14:textId="77777777" w:rsidR="0004088C" w:rsidRDefault="0004088C" w:rsidP="0004088C">
      <w:pPr>
        <w:pStyle w:val="af"/>
        <w:spacing w:line="276" w:lineRule="auto"/>
        <w:rPr>
          <w:rStyle w:val="af2"/>
          <w:rFonts w:ascii="David" w:hAnsi="David" w:cs="David"/>
          <w:rtl/>
        </w:rPr>
      </w:pPr>
      <w:r w:rsidRPr="006F1E23">
        <w:rPr>
          <w:rStyle w:val="af2"/>
          <w:rFonts w:ascii="David" w:hAnsi="David" w:cs="David"/>
          <w:rtl/>
        </w:rPr>
        <w:t>על סדר היום:</w:t>
      </w:r>
    </w:p>
    <w:p w14:paraId="65F9A8D7" w14:textId="77777777" w:rsidR="0085152B" w:rsidRPr="006F1E23" w:rsidRDefault="0085152B" w:rsidP="0004088C">
      <w:pPr>
        <w:pStyle w:val="af"/>
        <w:spacing w:line="276" w:lineRule="auto"/>
        <w:rPr>
          <w:rStyle w:val="af2"/>
          <w:rFonts w:ascii="David" w:hAnsi="David" w:cs="David"/>
          <w:rtl/>
        </w:rPr>
      </w:pPr>
    </w:p>
    <w:p w14:paraId="35CF28B5" w14:textId="77777777" w:rsidR="004D64BE" w:rsidRDefault="00CE179A" w:rsidP="004D64BE">
      <w:pPr>
        <w:spacing w:line="240" w:lineRule="auto"/>
        <w:ind w:left="360"/>
        <w:rPr>
          <w:rStyle w:val="af2"/>
          <w:rFonts w:ascii="David" w:hAnsi="David" w:cs="David"/>
          <w:b w:val="0"/>
          <w:bCs w:val="0"/>
          <w:u w:val="none"/>
          <w:rtl/>
        </w:rPr>
      </w:pPr>
      <w:r>
        <w:rPr>
          <w:rStyle w:val="af2"/>
          <w:rFonts w:ascii="David" w:hAnsi="David" w:cs="David" w:hint="cs"/>
          <w:b w:val="0"/>
          <w:bCs w:val="0"/>
          <w:u w:val="none"/>
          <w:rtl/>
        </w:rPr>
        <w:t>אישור תקציב לשנת 202</w:t>
      </w:r>
      <w:r w:rsidR="002F55FB">
        <w:rPr>
          <w:rStyle w:val="af2"/>
          <w:rFonts w:ascii="David" w:hAnsi="David" w:cs="David" w:hint="cs"/>
          <w:b w:val="0"/>
          <w:bCs w:val="0"/>
          <w:u w:val="none"/>
          <w:rtl/>
        </w:rPr>
        <w:t>6</w:t>
      </w:r>
      <w:r>
        <w:rPr>
          <w:rStyle w:val="af2"/>
          <w:rFonts w:ascii="David" w:hAnsi="David" w:cs="David" w:hint="cs"/>
          <w:b w:val="0"/>
          <w:bCs w:val="0"/>
          <w:u w:val="none"/>
          <w:rtl/>
        </w:rPr>
        <w:t xml:space="preserve">.  </w:t>
      </w:r>
    </w:p>
    <w:p w14:paraId="6759711B" w14:textId="77777777" w:rsidR="00CE179A" w:rsidRDefault="00CE179A" w:rsidP="004D64BE">
      <w:pPr>
        <w:spacing w:line="240" w:lineRule="auto"/>
        <w:ind w:left="360"/>
        <w:rPr>
          <w:rStyle w:val="af2"/>
          <w:rFonts w:ascii="David" w:hAnsi="David" w:cs="David"/>
          <w:b w:val="0"/>
          <w:bCs w:val="0"/>
          <w:u w:val="none"/>
          <w:rtl/>
        </w:rPr>
      </w:pPr>
    </w:p>
    <w:p w14:paraId="6D551257" w14:textId="77777777" w:rsidR="00CE179A" w:rsidRPr="004D64BE" w:rsidRDefault="00CE179A" w:rsidP="004D64BE">
      <w:pPr>
        <w:spacing w:line="240" w:lineRule="auto"/>
        <w:ind w:left="360"/>
        <w:rPr>
          <w:rStyle w:val="af2"/>
          <w:rFonts w:ascii="David" w:hAnsi="David" w:cs="David"/>
          <w:b w:val="0"/>
          <w:bCs w:val="0"/>
          <w:u w:val="none"/>
        </w:rPr>
      </w:pPr>
    </w:p>
    <w:p w14:paraId="73AD8545" w14:textId="77777777" w:rsidR="0004088C" w:rsidRDefault="0004088C" w:rsidP="0004088C">
      <w:pPr>
        <w:jc w:val="center"/>
        <w:rPr>
          <w:rStyle w:val="af2"/>
          <w:rFonts w:ascii="David" w:hAnsi="David" w:cs="David"/>
          <w:b w:val="0"/>
          <w:bCs w:val="0"/>
          <w:u w:val="none"/>
          <w:rtl/>
        </w:rPr>
      </w:pPr>
      <w:r w:rsidRPr="006F1E23">
        <w:rPr>
          <w:rStyle w:val="af2"/>
          <w:rFonts w:ascii="David" w:hAnsi="David" w:cs="David" w:hint="cs"/>
          <w:b w:val="0"/>
          <w:bCs w:val="0"/>
          <w:u w:val="none"/>
          <w:rtl/>
        </w:rPr>
        <w:t xml:space="preserve">הישיבה נפתחה בשעה </w:t>
      </w:r>
      <w:r w:rsidR="00CD54CA">
        <w:rPr>
          <w:rStyle w:val="af2"/>
          <w:rFonts w:ascii="David" w:hAnsi="David" w:cs="David" w:hint="cs"/>
          <w:b w:val="0"/>
          <w:bCs w:val="0"/>
          <w:u w:val="none"/>
          <w:rtl/>
        </w:rPr>
        <w:t>18</w:t>
      </w:r>
      <w:r w:rsidR="00AB72D8">
        <w:rPr>
          <w:rStyle w:val="af2"/>
          <w:rFonts w:ascii="David" w:hAnsi="David" w:cs="David" w:hint="cs"/>
          <w:b w:val="0"/>
          <w:bCs w:val="0"/>
          <w:u w:val="none"/>
          <w:rtl/>
        </w:rPr>
        <w:t>:</w:t>
      </w:r>
      <w:r w:rsidR="002F55FB">
        <w:rPr>
          <w:rStyle w:val="af2"/>
          <w:rFonts w:ascii="David" w:hAnsi="David" w:cs="David" w:hint="cs"/>
          <w:b w:val="0"/>
          <w:bCs w:val="0"/>
          <w:u w:val="none"/>
          <w:rtl/>
        </w:rPr>
        <w:t>5</w:t>
      </w:r>
      <w:r w:rsidR="00AB72D8">
        <w:rPr>
          <w:rStyle w:val="af2"/>
          <w:rFonts w:ascii="David" w:hAnsi="David" w:cs="David" w:hint="cs"/>
          <w:b w:val="0"/>
          <w:bCs w:val="0"/>
          <w:u w:val="none"/>
          <w:rtl/>
        </w:rPr>
        <w:t>0</w:t>
      </w:r>
    </w:p>
    <w:p w14:paraId="62DE9709" w14:textId="77777777" w:rsidR="0085152B" w:rsidRDefault="0085152B" w:rsidP="0004088C">
      <w:pPr>
        <w:jc w:val="center"/>
        <w:rPr>
          <w:rStyle w:val="af2"/>
          <w:rFonts w:ascii="David" w:hAnsi="David" w:cs="David"/>
          <w:b w:val="0"/>
          <w:bCs w:val="0"/>
          <w:u w:val="none"/>
          <w:rtl/>
        </w:rPr>
      </w:pPr>
    </w:p>
    <w:p w14:paraId="10550E90" w14:textId="77777777" w:rsidR="002F55FB" w:rsidRDefault="002F55FB" w:rsidP="0004088C">
      <w:pPr>
        <w:jc w:val="center"/>
        <w:rPr>
          <w:rStyle w:val="af2"/>
          <w:rFonts w:ascii="David" w:hAnsi="David" w:cs="David"/>
          <w:b w:val="0"/>
          <w:bCs w:val="0"/>
          <w:u w:val="none"/>
          <w:rtl/>
        </w:rPr>
      </w:pPr>
    </w:p>
    <w:p w14:paraId="2A1C5912" w14:textId="77777777" w:rsidR="004D64BE" w:rsidRDefault="00AB72D8" w:rsidP="00FA77B0">
      <w:pPr>
        <w:spacing w:after="0"/>
        <w:ind w:left="720"/>
        <w:rPr>
          <w:rFonts w:ascii="David" w:hAnsi="David" w:cs="David"/>
          <w:b/>
          <w:bCs/>
          <w:sz w:val="24"/>
          <w:szCs w:val="24"/>
          <w:u w:val="single"/>
          <w:rtl/>
        </w:rPr>
      </w:pPr>
      <w:r>
        <w:rPr>
          <w:rFonts w:ascii="David" w:hAnsi="David" w:cs="David" w:hint="cs"/>
          <w:b/>
          <w:bCs/>
          <w:sz w:val="24"/>
          <w:szCs w:val="24"/>
          <w:u w:val="single"/>
          <w:rtl/>
        </w:rPr>
        <w:lastRenderedPageBreak/>
        <w:t xml:space="preserve">ראש </w:t>
      </w:r>
      <w:r w:rsidR="004D64BE">
        <w:rPr>
          <w:rFonts w:ascii="David" w:hAnsi="David" w:cs="David" w:hint="cs"/>
          <w:b/>
          <w:bCs/>
          <w:sz w:val="24"/>
          <w:szCs w:val="24"/>
          <w:u w:val="single"/>
          <w:rtl/>
        </w:rPr>
        <w:t>המועצה:</w:t>
      </w:r>
    </w:p>
    <w:p w14:paraId="1C91C834" w14:textId="1DE52763" w:rsidR="001350AD" w:rsidRDefault="0055224D" w:rsidP="00FA77B0">
      <w:pPr>
        <w:spacing w:after="0"/>
        <w:ind w:left="720"/>
        <w:rPr>
          <w:rFonts w:ascii="David" w:hAnsi="David" w:cs="David"/>
          <w:sz w:val="24"/>
          <w:szCs w:val="24"/>
          <w:rtl/>
        </w:rPr>
      </w:pPr>
      <w:r w:rsidRPr="0055224D">
        <w:rPr>
          <w:rFonts w:ascii="David" w:hAnsi="David" w:cs="David" w:hint="cs"/>
          <w:sz w:val="24"/>
          <w:szCs w:val="24"/>
          <w:rtl/>
        </w:rPr>
        <w:t>תודה לסיון ולדודי ולכל הצוות שמלווה את הכנת התקציב</w:t>
      </w:r>
      <w:r>
        <w:rPr>
          <w:rFonts w:ascii="David" w:hAnsi="David" w:cs="David" w:hint="cs"/>
          <w:sz w:val="24"/>
          <w:szCs w:val="24"/>
          <w:rtl/>
        </w:rPr>
        <w:t xml:space="preserve"> מזה מספר חודשים. אני חושב שדודי וסיון</w:t>
      </w:r>
      <w:r w:rsidR="0013343F">
        <w:rPr>
          <w:rFonts w:ascii="David" w:hAnsi="David" w:cs="David" w:hint="cs"/>
          <w:sz w:val="24"/>
          <w:szCs w:val="24"/>
          <w:rtl/>
        </w:rPr>
        <w:t xml:space="preserve"> </w:t>
      </w:r>
      <w:r>
        <w:rPr>
          <w:rFonts w:ascii="David" w:hAnsi="David" w:cs="David" w:hint="cs"/>
          <w:sz w:val="24"/>
          <w:szCs w:val="24"/>
          <w:rtl/>
        </w:rPr>
        <w:t>הובילו עבודה סופר מקצועית, רצינית ואיכותית יחד עם סיגלית ואני חושב שהתקציב טוב.</w:t>
      </w:r>
    </w:p>
    <w:p w14:paraId="1FBA435E" w14:textId="77777777" w:rsidR="0055224D" w:rsidRDefault="0055224D" w:rsidP="00FA77B0">
      <w:pPr>
        <w:spacing w:after="0"/>
        <w:ind w:left="720"/>
        <w:rPr>
          <w:rFonts w:ascii="David" w:hAnsi="David" w:cs="David"/>
          <w:sz w:val="24"/>
          <w:szCs w:val="24"/>
          <w:rtl/>
        </w:rPr>
      </w:pPr>
    </w:p>
    <w:p w14:paraId="47B723C5" w14:textId="77777777" w:rsidR="0055224D" w:rsidRPr="0055224D" w:rsidRDefault="0055224D" w:rsidP="00FA77B0">
      <w:pPr>
        <w:spacing w:after="0"/>
        <w:ind w:left="720"/>
        <w:rPr>
          <w:rFonts w:ascii="David" w:hAnsi="David" w:cs="David"/>
          <w:b/>
          <w:bCs/>
          <w:sz w:val="24"/>
          <w:szCs w:val="24"/>
          <w:u w:val="single"/>
          <w:rtl/>
        </w:rPr>
      </w:pPr>
      <w:r w:rsidRPr="0055224D">
        <w:rPr>
          <w:rFonts w:ascii="David" w:hAnsi="David" w:cs="David" w:hint="cs"/>
          <w:b/>
          <w:bCs/>
          <w:sz w:val="24"/>
          <w:szCs w:val="24"/>
          <w:u w:val="single"/>
          <w:rtl/>
        </w:rPr>
        <w:t>גזברית המועצה:</w:t>
      </w:r>
    </w:p>
    <w:p w14:paraId="57E4265D" w14:textId="2B936238" w:rsidR="0055224D" w:rsidRDefault="0055224D" w:rsidP="00FA77B0">
      <w:pPr>
        <w:spacing w:after="0"/>
        <w:ind w:left="720"/>
        <w:rPr>
          <w:rFonts w:ascii="David" w:hAnsi="David" w:cs="David"/>
          <w:sz w:val="24"/>
          <w:szCs w:val="24"/>
          <w:rtl/>
        </w:rPr>
      </w:pPr>
      <w:r>
        <w:rPr>
          <w:rFonts w:ascii="David" w:hAnsi="David" w:cs="David" w:hint="cs"/>
          <w:sz w:val="24"/>
          <w:szCs w:val="24"/>
          <w:rtl/>
        </w:rPr>
        <w:t>נפגשתי כמעט עם כולכם ובישיבות צללנו יחד ברמת המיקרו</w:t>
      </w:r>
      <w:r w:rsidR="00334677">
        <w:rPr>
          <w:rFonts w:ascii="David" w:hAnsi="David" w:cs="David" w:hint="cs"/>
          <w:sz w:val="24"/>
          <w:szCs w:val="24"/>
          <w:rtl/>
        </w:rPr>
        <w:t>,</w:t>
      </w:r>
      <w:r>
        <w:rPr>
          <w:rFonts w:ascii="David" w:hAnsi="David" w:cs="David" w:hint="cs"/>
          <w:sz w:val="24"/>
          <w:szCs w:val="24"/>
          <w:rtl/>
        </w:rPr>
        <w:t xml:space="preserve"> עברנו על רוב הסעיפים והשינויים הגדולים. הייתי שמחה עכשיו </w:t>
      </w:r>
      <w:r w:rsidR="00334677">
        <w:rPr>
          <w:rFonts w:ascii="David" w:hAnsi="David" w:cs="David" w:hint="cs"/>
          <w:sz w:val="24"/>
          <w:szCs w:val="24"/>
          <w:rtl/>
        </w:rPr>
        <w:t>להתמקד</w:t>
      </w:r>
      <w:r>
        <w:rPr>
          <w:rFonts w:ascii="David" w:hAnsi="David" w:cs="David" w:hint="cs"/>
          <w:sz w:val="24"/>
          <w:szCs w:val="24"/>
          <w:rtl/>
        </w:rPr>
        <w:t xml:space="preserve"> ברמת המקר</w:t>
      </w:r>
      <w:r w:rsidR="00AF3F92">
        <w:rPr>
          <w:rFonts w:ascii="David" w:hAnsi="David" w:cs="David" w:hint="cs"/>
          <w:sz w:val="24"/>
          <w:szCs w:val="24"/>
          <w:rtl/>
        </w:rPr>
        <w:t>ו</w:t>
      </w:r>
      <w:r w:rsidR="00334677">
        <w:rPr>
          <w:rFonts w:ascii="David" w:hAnsi="David" w:cs="David" w:hint="cs"/>
          <w:sz w:val="24"/>
          <w:szCs w:val="24"/>
          <w:rtl/>
        </w:rPr>
        <w:t xml:space="preserve"> ו</w:t>
      </w:r>
      <w:r w:rsidR="00AF3F92">
        <w:rPr>
          <w:rFonts w:ascii="David" w:hAnsi="David" w:cs="David" w:hint="cs"/>
          <w:sz w:val="24"/>
          <w:szCs w:val="24"/>
          <w:rtl/>
        </w:rPr>
        <w:t>ל</w:t>
      </w:r>
      <w:r w:rsidR="00334677">
        <w:rPr>
          <w:rFonts w:ascii="David" w:hAnsi="David" w:cs="David" w:hint="cs"/>
          <w:sz w:val="24"/>
          <w:szCs w:val="24"/>
          <w:rtl/>
        </w:rPr>
        <w:t>דבר על המגמות בתקציב והבשורות שהוא מביא איתו. התקציב שלנו מתבסס על הנחות, התקציב הוא אומדן. הוא מתבסס על 97.5% גביית ארנונה, זחילת שכר בגובה 2.5% ועליית הארנונה בשיעור הטייס האוטומטי</w:t>
      </w:r>
      <w:r>
        <w:rPr>
          <w:rFonts w:ascii="David" w:hAnsi="David" w:cs="David" w:hint="cs"/>
          <w:sz w:val="24"/>
          <w:szCs w:val="24"/>
          <w:rtl/>
        </w:rPr>
        <w:t xml:space="preserve"> </w:t>
      </w:r>
      <w:r w:rsidR="00334677">
        <w:rPr>
          <w:rFonts w:ascii="David" w:hAnsi="David" w:cs="David" w:hint="cs"/>
          <w:sz w:val="24"/>
          <w:szCs w:val="24"/>
          <w:rtl/>
        </w:rPr>
        <w:t xml:space="preserve">1.26%. זה אחד האתגרים היותר גדולים בתקציב הזה כי </w:t>
      </w:r>
      <w:r w:rsidR="00454EB5">
        <w:rPr>
          <w:rFonts w:ascii="David" w:hAnsi="David" w:cs="David" w:hint="cs"/>
          <w:sz w:val="24"/>
          <w:szCs w:val="24"/>
          <w:rtl/>
        </w:rPr>
        <w:t xml:space="preserve">הטייס האוטומטי </w:t>
      </w:r>
      <w:r w:rsidR="006D1755">
        <w:rPr>
          <w:rFonts w:ascii="David" w:hAnsi="David" w:cs="David" w:hint="cs"/>
          <w:sz w:val="24"/>
          <w:szCs w:val="24"/>
          <w:rtl/>
        </w:rPr>
        <w:t>אמור לגלם גם את עליית השכר וגם את עליית המחירים מה שלא יכול באמת לגלם כי זחילת השכר היא גבוהה יותר. המצב הזה לא יוכל להימשך ואנחנו לא נוכל להישאר עם רמת ארנונה כזו ו</w:t>
      </w:r>
      <w:r w:rsidR="00AF3F92">
        <w:rPr>
          <w:rFonts w:ascii="David" w:hAnsi="David" w:cs="David" w:hint="cs"/>
          <w:sz w:val="24"/>
          <w:szCs w:val="24"/>
          <w:rtl/>
        </w:rPr>
        <w:t>לה</w:t>
      </w:r>
      <w:r w:rsidR="006D1755">
        <w:rPr>
          <w:rFonts w:ascii="David" w:hAnsi="David" w:cs="David" w:hint="cs"/>
          <w:sz w:val="24"/>
          <w:szCs w:val="24"/>
          <w:rtl/>
        </w:rPr>
        <w:t>משיך לתת את השירותים באותה רמה שאנחנו נותנים. אני מניחה שזה יגיע לדיונים ב</w:t>
      </w:r>
      <w:r w:rsidR="00AF3F92">
        <w:rPr>
          <w:rFonts w:ascii="David" w:hAnsi="David" w:cs="David" w:hint="cs"/>
          <w:sz w:val="24"/>
          <w:szCs w:val="24"/>
          <w:rtl/>
        </w:rPr>
        <w:t>ה</w:t>
      </w:r>
      <w:r w:rsidR="006D1755">
        <w:rPr>
          <w:rFonts w:ascii="David" w:hAnsi="David" w:cs="David" w:hint="cs"/>
          <w:sz w:val="24"/>
          <w:szCs w:val="24"/>
          <w:rtl/>
        </w:rPr>
        <w:t>משך ונצטרך לשקול העלאת ארנונה.</w:t>
      </w:r>
    </w:p>
    <w:p w14:paraId="66A0A9E8" w14:textId="77777777" w:rsidR="006D1755" w:rsidRDefault="006D1755" w:rsidP="00FA77B0">
      <w:pPr>
        <w:spacing w:after="0"/>
        <w:ind w:left="720"/>
        <w:rPr>
          <w:rFonts w:ascii="David" w:hAnsi="David" w:cs="David"/>
          <w:sz w:val="24"/>
          <w:szCs w:val="24"/>
          <w:rtl/>
        </w:rPr>
      </w:pPr>
      <w:r>
        <w:rPr>
          <w:rFonts w:ascii="David" w:hAnsi="David" w:cs="David" w:hint="cs"/>
          <w:sz w:val="24"/>
          <w:szCs w:val="24"/>
          <w:rtl/>
        </w:rPr>
        <w:t>מבחינת בשורות, התקציב</w:t>
      </w:r>
      <w:r w:rsidR="0050016B">
        <w:rPr>
          <w:rFonts w:ascii="David" w:hAnsi="David" w:cs="David" w:hint="cs"/>
          <w:sz w:val="24"/>
          <w:szCs w:val="24"/>
          <w:rtl/>
        </w:rPr>
        <w:t xml:space="preserve"> מביא איתו מצד אחד התייעלות בסעיפי ההוצאות- צמצומי משרות באגף התפעול בעיקר תוך בחינה ליציאה למיקור חוץ, הקמת אתרים סולאריים, התייעלות בהוצאות אשפה וגזם, חיסכון בעלויות הביטוח האלמנטרי של המועצה. מצד שני, גידול בהכנסות העצמיות- ארנונה משטחי מסחר חדשים בטבעון שצפויים להיפתח במהלך 2026, גיוסי כספים, העמקת גבייה, יישום חוקי עזר חנייה והיטלים והתקציב מביא איתו גם הלוואת פיתוח בסכום של 10 מיליון ₪ למגוון פרויקטים. </w:t>
      </w:r>
    </w:p>
    <w:p w14:paraId="3CA3073E" w14:textId="77777777" w:rsidR="0050016B" w:rsidRDefault="0050016B" w:rsidP="00FA77B0">
      <w:pPr>
        <w:spacing w:after="0"/>
        <w:ind w:left="720"/>
        <w:rPr>
          <w:rFonts w:ascii="David" w:hAnsi="David" w:cs="David"/>
          <w:sz w:val="24"/>
          <w:szCs w:val="24"/>
          <w:rtl/>
        </w:rPr>
      </w:pPr>
    </w:p>
    <w:p w14:paraId="5559A6D2" w14:textId="77777777" w:rsidR="0050016B" w:rsidRPr="004727A1" w:rsidRDefault="0050016B" w:rsidP="00FA77B0">
      <w:pPr>
        <w:spacing w:after="0"/>
        <w:ind w:left="720"/>
        <w:rPr>
          <w:rFonts w:ascii="David" w:hAnsi="David" w:cs="David"/>
          <w:b/>
          <w:bCs/>
          <w:sz w:val="24"/>
          <w:szCs w:val="24"/>
          <w:u w:val="single"/>
          <w:rtl/>
        </w:rPr>
      </w:pPr>
      <w:r w:rsidRPr="004727A1">
        <w:rPr>
          <w:rFonts w:ascii="David" w:hAnsi="David" w:cs="David" w:hint="cs"/>
          <w:b/>
          <w:bCs/>
          <w:sz w:val="24"/>
          <w:szCs w:val="24"/>
          <w:u w:val="single"/>
          <w:rtl/>
        </w:rPr>
        <w:t>מנכ"לית המועצה:</w:t>
      </w:r>
    </w:p>
    <w:p w14:paraId="6B61A333" w14:textId="77777777" w:rsidR="00DD6DF3" w:rsidRDefault="0050016B" w:rsidP="00DD6DF3">
      <w:pPr>
        <w:spacing w:after="0"/>
        <w:ind w:left="720"/>
        <w:rPr>
          <w:rFonts w:ascii="David" w:hAnsi="David" w:cs="David"/>
          <w:sz w:val="24"/>
          <w:szCs w:val="24"/>
          <w:rtl/>
        </w:rPr>
      </w:pPr>
      <w:r>
        <w:rPr>
          <w:rFonts w:ascii="David" w:hAnsi="David" w:cs="David" w:hint="cs"/>
          <w:sz w:val="24"/>
          <w:szCs w:val="24"/>
          <w:rtl/>
        </w:rPr>
        <w:t>חשוב לי שתסתכלו על ההתפתחות משנת 202</w:t>
      </w:r>
      <w:r w:rsidR="00DD6DF3">
        <w:rPr>
          <w:rFonts w:ascii="David" w:hAnsi="David" w:cs="David" w:hint="cs"/>
          <w:sz w:val="24"/>
          <w:szCs w:val="24"/>
          <w:rtl/>
        </w:rPr>
        <w:t>0</w:t>
      </w:r>
      <w:r>
        <w:rPr>
          <w:rFonts w:ascii="David" w:hAnsi="David" w:cs="David" w:hint="cs"/>
          <w:sz w:val="24"/>
          <w:szCs w:val="24"/>
          <w:rtl/>
        </w:rPr>
        <w:t xml:space="preserve"> </w:t>
      </w:r>
      <w:r w:rsidR="004727A1">
        <w:rPr>
          <w:rFonts w:ascii="David" w:hAnsi="David" w:cs="David" w:hint="cs"/>
          <w:sz w:val="24"/>
          <w:szCs w:val="24"/>
          <w:rtl/>
        </w:rPr>
        <w:t xml:space="preserve">לשנת 2026 בפרספקטיבה על פני השנים של מספר תושבים ביחס למספר עובדים ברשות. מספר התושבים ב-2025 הוא לפי </w:t>
      </w:r>
      <w:r w:rsidR="00AF3F92">
        <w:rPr>
          <w:rFonts w:ascii="David" w:hAnsi="David" w:cs="David" w:hint="cs"/>
          <w:sz w:val="24"/>
          <w:szCs w:val="24"/>
          <w:rtl/>
        </w:rPr>
        <w:t>ה</w:t>
      </w:r>
      <w:r w:rsidR="004727A1">
        <w:rPr>
          <w:rFonts w:ascii="David" w:hAnsi="David" w:cs="David" w:hint="cs"/>
          <w:sz w:val="24"/>
          <w:szCs w:val="24"/>
          <w:rtl/>
        </w:rPr>
        <w:t>נתונים של משרד הפנים ואני לא חושבת שהם מדויקים. 24,000 תושבים רשומים במשרד הפנים</w:t>
      </w:r>
      <w:r w:rsidR="00AF3F92">
        <w:rPr>
          <w:rFonts w:ascii="David" w:hAnsi="David" w:cs="David" w:hint="cs"/>
          <w:sz w:val="24"/>
          <w:szCs w:val="24"/>
          <w:rtl/>
        </w:rPr>
        <w:t xml:space="preserve">. </w:t>
      </w:r>
      <w:r w:rsidR="004727A1">
        <w:rPr>
          <w:rFonts w:ascii="David" w:hAnsi="David" w:cs="David" w:hint="cs"/>
          <w:sz w:val="24"/>
          <w:szCs w:val="24"/>
          <w:rtl/>
        </w:rPr>
        <w:t>אני לא חושבת שזה המספר שיפרסם הלמ"ס</w:t>
      </w:r>
      <w:r w:rsidR="00DD6DF3">
        <w:rPr>
          <w:rFonts w:ascii="David" w:hAnsi="David" w:cs="David" w:hint="cs"/>
          <w:sz w:val="24"/>
          <w:szCs w:val="24"/>
          <w:rtl/>
        </w:rPr>
        <w:t xml:space="preserve"> אלא </w:t>
      </w:r>
      <w:r w:rsidR="004727A1">
        <w:rPr>
          <w:rFonts w:ascii="David" w:hAnsi="David" w:cs="David" w:hint="cs"/>
          <w:sz w:val="24"/>
          <w:szCs w:val="24"/>
          <w:rtl/>
        </w:rPr>
        <w:t>סביב ה-21,000 תושבים</w:t>
      </w:r>
      <w:r w:rsidR="00AF3F92">
        <w:rPr>
          <w:rFonts w:ascii="David" w:hAnsi="David" w:cs="David" w:hint="cs"/>
          <w:sz w:val="24"/>
          <w:szCs w:val="24"/>
          <w:rtl/>
        </w:rPr>
        <w:t>,</w:t>
      </w:r>
      <w:r w:rsidR="004727A1">
        <w:rPr>
          <w:rFonts w:ascii="David" w:hAnsi="David" w:cs="David" w:hint="cs"/>
          <w:sz w:val="24"/>
          <w:szCs w:val="24"/>
          <w:rtl/>
        </w:rPr>
        <w:t xml:space="preserve"> אבל זו איזושהי אינדיקציה למספר האנשים שרשומים בטבעון ומקבלים שירות כזה או אחר. </w:t>
      </w:r>
      <w:r w:rsidR="00DD6DF3">
        <w:rPr>
          <w:rFonts w:ascii="David" w:hAnsi="David" w:cs="David" w:hint="cs"/>
          <w:sz w:val="24"/>
          <w:szCs w:val="24"/>
          <w:rtl/>
        </w:rPr>
        <w:t>282 עובדים בשנת 2020 ומתוכם 72 תומכי חינוך. 72 תומכי חינוך הם למעשה 123 עובדים שעובדים בחלקיות משרה. אם אני מסתכלת על 2026, אנחנו מדברים כבר על 82 תקנים ועל 175 מועסקים. זה אומר שכל שנה מתגלגלים  מכרזים באו</w:t>
      </w:r>
      <w:r w:rsidR="00652630">
        <w:rPr>
          <w:rFonts w:ascii="David" w:hAnsi="David" w:cs="David" w:hint="cs"/>
          <w:sz w:val="24"/>
          <w:szCs w:val="24"/>
          <w:rtl/>
        </w:rPr>
        <w:t>ו</w:t>
      </w:r>
      <w:r w:rsidR="00DD6DF3">
        <w:rPr>
          <w:rFonts w:ascii="David" w:hAnsi="David" w:cs="David" w:hint="cs"/>
          <w:sz w:val="24"/>
          <w:szCs w:val="24"/>
          <w:rtl/>
        </w:rPr>
        <w:t xml:space="preserve">יר </w:t>
      </w:r>
      <w:r w:rsidR="00652630">
        <w:rPr>
          <w:rFonts w:ascii="David" w:hAnsi="David" w:cs="David" w:hint="cs"/>
          <w:sz w:val="24"/>
          <w:szCs w:val="24"/>
          <w:rtl/>
        </w:rPr>
        <w:t>בהיקף שנע בין 30ל-50 רק בתחום החינוך ועל כן אנחנו הולכים לשנות את המבנה הארגוני של משא"ב.</w:t>
      </w:r>
    </w:p>
    <w:p w14:paraId="1BBEBE5C" w14:textId="77777777" w:rsidR="00B02E58" w:rsidRDefault="00030633" w:rsidP="004B7427">
      <w:pPr>
        <w:spacing w:after="0"/>
        <w:ind w:left="720"/>
        <w:rPr>
          <w:rFonts w:ascii="David" w:hAnsi="David" w:cs="David"/>
          <w:sz w:val="24"/>
          <w:szCs w:val="24"/>
          <w:rtl/>
        </w:rPr>
      </w:pPr>
      <w:r>
        <w:rPr>
          <w:rFonts w:ascii="David" w:hAnsi="David" w:cs="David" w:hint="cs"/>
          <w:sz w:val="24"/>
          <w:szCs w:val="24"/>
          <w:rtl/>
        </w:rPr>
        <w:t>לגבי משיכ</w:t>
      </w:r>
      <w:r w:rsidR="00DD6DF3">
        <w:rPr>
          <w:rFonts w:ascii="David" w:hAnsi="David" w:cs="David" w:hint="cs"/>
          <w:sz w:val="24"/>
          <w:szCs w:val="24"/>
          <w:rtl/>
        </w:rPr>
        <w:t xml:space="preserve">ה מקרנות הפיתוח, </w:t>
      </w:r>
      <w:r>
        <w:rPr>
          <w:rFonts w:ascii="David" w:hAnsi="David" w:cs="David" w:hint="cs"/>
          <w:sz w:val="24"/>
          <w:szCs w:val="24"/>
          <w:rtl/>
        </w:rPr>
        <w:t>לאורך השנים, אנחנו מסתובבים סביב 6.5 מיליו</w:t>
      </w:r>
      <w:r>
        <w:rPr>
          <w:rFonts w:ascii="David" w:hAnsi="David" w:cs="David" w:hint="eastAsia"/>
          <w:sz w:val="24"/>
          <w:szCs w:val="24"/>
          <w:rtl/>
        </w:rPr>
        <w:t>ן</w:t>
      </w:r>
      <w:r>
        <w:rPr>
          <w:rFonts w:ascii="David" w:hAnsi="David" w:cs="David" w:hint="cs"/>
          <w:sz w:val="24"/>
          <w:szCs w:val="24"/>
          <w:rtl/>
        </w:rPr>
        <w:t xml:space="preserve"> ₪. כביכול המשיכות האלה מקרנות הפיתוח באות לאזן את התקציב השוטף. היינו רוצים להיות במצב שבו אנחנו לא נוגעים בקרנות הפיתוח ואת קרנות הפיתוח אנחנו משקיעים בפיתוח. הסברנו קודם את הקשיים באיזון התקציבי וב- 2026,  נאלצנו למשוך 8.3 מיליון ₪ בצורה מושכלת כי אנחנו יודעים מה הסכומים שהולכים להיכנס לקרנות השנה. </w:t>
      </w:r>
      <w:r w:rsidR="00D92706">
        <w:rPr>
          <w:rFonts w:ascii="David" w:hAnsi="David" w:cs="David" w:hint="cs"/>
          <w:sz w:val="24"/>
          <w:szCs w:val="24"/>
          <w:rtl/>
        </w:rPr>
        <w:t xml:space="preserve">סך הכל משכנו מקרנות הפיתוח בחמש השנים האחרונות, 40 מיליון ₪ </w:t>
      </w:r>
      <w:r w:rsidR="004B7427">
        <w:rPr>
          <w:rFonts w:ascii="David" w:hAnsi="David" w:cs="David" w:hint="cs"/>
          <w:sz w:val="24"/>
          <w:szCs w:val="24"/>
          <w:rtl/>
        </w:rPr>
        <w:t>ובנוסף גם לקחנו הלוואות נטו בהיקף של 19 מיליון ₪, זה מסתכם בכ</w:t>
      </w:r>
      <w:r w:rsidR="00AF3F92">
        <w:rPr>
          <w:rFonts w:ascii="David" w:hAnsi="David" w:cs="David" w:hint="cs"/>
          <w:sz w:val="24"/>
          <w:szCs w:val="24"/>
          <w:rtl/>
        </w:rPr>
        <w:t>-</w:t>
      </w:r>
      <w:r w:rsidR="004B7427">
        <w:rPr>
          <w:rFonts w:ascii="David" w:hAnsi="David" w:cs="David" w:hint="cs"/>
          <w:sz w:val="24"/>
          <w:szCs w:val="24"/>
          <w:rtl/>
        </w:rPr>
        <w:t>60 מיליון ₪. יחד עם זאת השקענו בתשתיות ובנכסים בחמש שנים האחרונות, למעלה מ-117 מיליון ₪. אנחנו מצליחים להשקיע חזרה בתשתיות היישוב פי שתיים ממה שמשכנו מהקרנות ומההלוואות בהשתתפות המדינה. רק הקולות הקוראים שזכינו בהם באחרונה מסתכמים ב-30 מיליון ₪ בקירוב</w:t>
      </w:r>
      <w:r w:rsidR="003A7FF5">
        <w:rPr>
          <w:rFonts w:ascii="David" w:hAnsi="David" w:cs="David" w:hint="cs"/>
          <w:sz w:val="24"/>
          <w:szCs w:val="24"/>
          <w:rtl/>
        </w:rPr>
        <w:t xml:space="preserve"> רק לשנה הקרובה. זו עבודה שנעשית לגיוס כספים ממשרדי הממשלה באמצעות קולות קוראים ואחרים. </w:t>
      </w:r>
    </w:p>
    <w:p w14:paraId="7F99995F" w14:textId="77777777" w:rsidR="00B02E58" w:rsidRDefault="00B02E58" w:rsidP="004B7427">
      <w:pPr>
        <w:spacing w:after="0"/>
        <w:ind w:left="720"/>
        <w:rPr>
          <w:rFonts w:ascii="David" w:hAnsi="David" w:cs="David"/>
          <w:sz w:val="24"/>
          <w:szCs w:val="24"/>
          <w:rtl/>
        </w:rPr>
      </w:pPr>
    </w:p>
    <w:p w14:paraId="429DDC6E" w14:textId="77777777" w:rsidR="00AF3F92" w:rsidRDefault="00AF3F92" w:rsidP="004B7427">
      <w:pPr>
        <w:spacing w:after="0"/>
        <w:ind w:left="720"/>
        <w:rPr>
          <w:rFonts w:ascii="David" w:hAnsi="David" w:cs="David"/>
          <w:b/>
          <w:bCs/>
          <w:sz w:val="24"/>
          <w:szCs w:val="24"/>
          <w:u w:val="single"/>
          <w:rtl/>
        </w:rPr>
      </w:pPr>
    </w:p>
    <w:p w14:paraId="3D1E38CF" w14:textId="77777777" w:rsidR="00AF3F92" w:rsidRDefault="00AF3F92" w:rsidP="004B7427">
      <w:pPr>
        <w:spacing w:after="0"/>
        <w:ind w:left="720"/>
        <w:rPr>
          <w:rFonts w:ascii="David" w:hAnsi="David" w:cs="David"/>
          <w:b/>
          <w:bCs/>
          <w:sz w:val="24"/>
          <w:szCs w:val="24"/>
          <w:u w:val="single"/>
          <w:rtl/>
        </w:rPr>
      </w:pPr>
    </w:p>
    <w:p w14:paraId="4B7636AA" w14:textId="77777777" w:rsidR="00B02E58" w:rsidRPr="00B02E58" w:rsidRDefault="00B02E58" w:rsidP="004B7427">
      <w:pPr>
        <w:spacing w:after="0"/>
        <w:ind w:left="720"/>
        <w:rPr>
          <w:rFonts w:ascii="David" w:hAnsi="David" w:cs="David"/>
          <w:b/>
          <w:bCs/>
          <w:sz w:val="24"/>
          <w:szCs w:val="24"/>
          <w:u w:val="single"/>
          <w:rtl/>
        </w:rPr>
      </w:pPr>
      <w:r w:rsidRPr="00B02E58">
        <w:rPr>
          <w:rFonts w:ascii="David" w:hAnsi="David" w:cs="David" w:hint="cs"/>
          <w:b/>
          <w:bCs/>
          <w:sz w:val="24"/>
          <w:szCs w:val="24"/>
          <w:u w:val="single"/>
          <w:rtl/>
        </w:rPr>
        <w:lastRenderedPageBreak/>
        <w:t>גזברית המועצה:</w:t>
      </w:r>
    </w:p>
    <w:p w14:paraId="111BECF4" w14:textId="77777777" w:rsidR="004B7427" w:rsidRDefault="00B02E58" w:rsidP="004B7427">
      <w:pPr>
        <w:spacing w:after="0"/>
        <w:ind w:left="720"/>
        <w:rPr>
          <w:rFonts w:ascii="David" w:hAnsi="David" w:cs="David"/>
          <w:sz w:val="24"/>
          <w:szCs w:val="24"/>
          <w:rtl/>
        </w:rPr>
      </w:pPr>
      <w:r>
        <w:rPr>
          <w:rFonts w:ascii="David" w:hAnsi="David" w:cs="David" w:hint="cs"/>
          <w:sz w:val="24"/>
          <w:szCs w:val="24"/>
          <w:rtl/>
        </w:rPr>
        <w:t>אני רוצה להתמקד בשלוש מחלקות גדולות ומשמעותיות שמהוות את רוב תקציב ההוצאות. מחלקת חינוך- הוצאות החינוך גדלות משנה לשנה. תקציב החינוך הוא</w:t>
      </w:r>
      <w:r w:rsidR="00320A86">
        <w:rPr>
          <w:rFonts w:ascii="David" w:hAnsi="David" w:cs="David" w:hint="cs"/>
          <w:sz w:val="24"/>
          <w:szCs w:val="24"/>
          <w:rtl/>
        </w:rPr>
        <w:t xml:space="preserve"> 41 מיליון ₪ </w:t>
      </w:r>
      <w:r w:rsidR="00D628B5">
        <w:rPr>
          <w:rFonts w:ascii="David" w:hAnsi="David" w:cs="David" w:hint="cs"/>
          <w:sz w:val="24"/>
          <w:szCs w:val="24"/>
          <w:rtl/>
        </w:rPr>
        <w:t>ונשאר</w:t>
      </w:r>
      <w:r>
        <w:rPr>
          <w:rFonts w:ascii="David" w:hAnsi="David" w:cs="David" w:hint="cs"/>
          <w:sz w:val="24"/>
          <w:szCs w:val="24"/>
          <w:rtl/>
        </w:rPr>
        <w:t xml:space="preserve"> 24% מתקציב המועצה</w:t>
      </w:r>
      <w:r w:rsidR="00320A86">
        <w:rPr>
          <w:rFonts w:ascii="David" w:hAnsi="David" w:cs="David" w:hint="cs"/>
          <w:sz w:val="24"/>
          <w:szCs w:val="24"/>
          <w:rtl/>
        </w:rPr>
        <w:t xml:space="preserve">. </w:t>
      </w:r>
      <w:r w:rsidR="00023A1A">
        <w:rPr>
          <w:rFonts w:ascii="David" w:hAnsi="David" w:cs="David" w:hint="cs"/>
          <w:sz w:val="24"/>
          <w:szCs w:val="24"/>
          <w:rtl/>
        </w:rPr>
        <w:t xml:space="preserve">מגמת עלייה גם במחלקה לשירותים חברתיים </w:t>
      </w:r>
      <w:r w:rsidR="00023A1A">
        <w:rPr>
          <w:rFonts w:ascii="David" w:hAnsi="David" w:cs="David"/>
          <w:sz w:val="24"/>
          <w:szCs w:val="24"/>
          <w:rtl/>
        </w:rPr>
        <w:t>–</w:t>
      </w:r>
      <w:r w:rsidR="00D628B5">
        <w:rPr>
          <w:rFonts w:ascii="David" w:hAnsi="David" w:cs="David" w:hint="cs"/>
          <w:sz w:val="24"/>
          <w:szCs w:val="24"/>
          <w:rtl/>
        </w:rPr>
        <w:t>27 מ</w:t>
      </w:r>
      <w:r w:rsidR="00EB2823">
        <w:rPr>
          <w:rFonts w:ascii="David" w:hAnsi="David" w:cs="David" w:hint="cs"/>
          <w:sz w:val="24"/>
          <w:szCs w:val="24"/>
          <w:rtl/>
        </w:rPr>
        <w:t>י</w:t>
      </w:r>
      <w:r w:rsidR="00D628B5">
        <w:rPr>
          <w:rFonts w:ascii="David" w:hAnsi="David" w:cs="David" w:hint="cs"/>
          <w:sz w:val="24"/>
          <w:szCs w:val="24"/>
          <w:rtl/>
        </w:rPr>
        <w:t xml:space="preserve">ליון ₪, עדיין </w:t>
      </w:r>
      <w:r w:rsidR="00023A1A">
        <w:rPr>
          <w:rFonts w:ascii="David" w:hAnsi="David" w:cs="David" w:hint="cs"/>
          <w:sz w:val="24"/>
          <w:szCs w:val="24"/>
          <w:rtl/>
        </w:rPr>
        <w:t xml:space="preserve"> 16%</w:t>
      </w:r>
      <w:r w:rsidR="00D628B5">
        <w:rPr>
          <w:rFonts w:ascii="David" w:hAnsi="David" w:cs="David" w:hint="cs"/>
          <w:sz w:val="24"/>
          <w:szCs w:val="24"/>
          <w:rtl/>
        </w:rPr>
        <w:t xml:space="preserve"> </w:t>
      </w:r>
      <w:r w:rsidR="00023A1A">
        <w:rPr>
          <w:rFonts w:ascii="David" w:hAnsi="David" w:cs="David" w:hint="cs"/>
          <w:sz w:val="24"/>
          <w:szCs w:val="24"/>
          <w:rtl/>
        </w:rPr>
        <w:t xml:space="preserve">מתקציב המועצה. במחלקת שפ"ע, </w:t>
      </w:r>
      <w:r w:rsidR="00D628B5">
        <w:rPr>
          <w:rFonts w:ascii="David" w:hAnsi="David" w:cs="David" w:hint="cs"/>
          <w:sz w:val="24"/>
          <w:szCs w:val="24"/>
          <w:rtl/>
        </w:rPr>
        <w:t xml:space="preserve">26 מיליון ₪ ובגלל שהתקציב הוא גדול יותר, האחוז הופך להיות קטן יותר. זה חלק מתהליך ההתייעלות. </w:t>
      </w:r>
      <w:r w:rsidR="00023A1A">
        <w:rPr>
          <w:rFonts w:ascii="David" w:hAnsi="David" w:cs="David" w:hint="cs"/>
          <w:sz w:val="24"/>
          <w:szCs w:val="24"/>
          <w:rtl/>
        </w:rPr>
        <w:t>למרות שהיישוב גדל אנחנו מצליחים לצמצם את ההוצאות של ה</w:t>
      </w:r>
      <w:r w:rsidR="00EB2823">
        <w:rPr>
          <w:rFonts w:ascii="David" w:hAnsi="David" w:cs="David" w:hint="cs"/>
          <w:sz w:val="24"/>
          <w:szCs w:val="24"/>
          <w:rtl/>
        </w:rPr>
        <w:t>ת</w:t>
      </w:r>
      <w:r w:rsidR="00023A1A">
        <w:rPr>
          <w:rFonts w:ascii="David" w:hAnsi="David" w:cs="David" w:hint="cs"/>
          <w:sz w:val="24"/>
          <w:szCs w:val="24"/>
          <w:rtl/>
        </w:rPr>
        <w:t>פעול ולהקטין את הגידול שאמור להיות לאור</w:t>
      </w:r>
      <w:r w:rsidR="004B7427">
        <w:rPr>
          <w:rFonts w:ascii="David" w:hAnsi="David" w:cs="David" w:hint="cs"/>
          <w:sz w:val="24"/>
          <w:szCs w:val="24"/>
          <w:rtl/>
        </w:rPr>
        <w:t xml:space="preserve"> </w:t>
      </w:r>
      <w:r w:rsidR="00023A1A">
        <w:rPr>
          <w:rFonts w:ascii="David" w:hAnsi="David" w:cs="David" w:hint="cs"/>
          <w:sz w:val="24"/>
          <w:szCs w:val="24"/>
          <w:rtl/>
        </w:rPr>
        <w:t>הצמיחה של המחירים ולהישאר באותה רמ</w:t>
      </w:r>
      <w:r w:rsidR="00EB2823">
        <w:rPr>
          <w:rFonts w:ascii="David" w:hAnsi="David" w:cs="David" w:hint="cs"/>
          <w:sz w:val="24"/>
          <w:szCs w:val="24"/>
          <w:rtl/>
        </w:rPr>
        <w:t>ת</w:t>
      </w:r>
      <w:r w:rsidR="00023A1A">
        <w:rPr>
          <w:rFonts w:ascii="David" w:hAnsi="David" w:cs="David" w:hint="cs"/>
          <w:sz w:val="24"/>
          <w:szCs w:val="24"/>
          <w:rtl/>
        </w:rPr>
        <w:t xml:space="preserve"> הוצאה ואפילו לרדת באחוז ההוצאות ביחס לתקציב. </w:t>
      </w:r>
    </w:p>
    <w:p w14:paraId="775E1445" w14:textId="77777777" w:rsidR="00441AA9" w:rsidRDefault="00441AA9" w:rsidP="004B7427">
      <w:pPr>
        <w:spacing w:after="0"/>
        <w:ind w:left="720"/>
        <w:rPr>
          <w:rFonts w:ascii="David" w:hAnsi="David" w:cs="David"/>
          <w:sz w:val="24"/>
          <w:szCs w:val="24"/>
          <w:rtl/>
        </w:rPr>
      </w:pPr>
      <w:r>
        <w:rPr>
          <w:rFonts w:ascii="David" w:hAnsi="David" w:cs="David" w:hint="cs"/>
          <w:sz w:val="24"/>
          <w:szCs w:val="24"/>
          <w:rtl/>
        </w:rPr>
        <w:t>נעשתה עבודה מאוד גדולה בתפעול בנושא האשפה וזו בעצם ההוצאה הכי גדולה שלנו בתפעול ובין ההוצאות הגדולות ביותר במועצה</w:t>
      </w:r>
      <w:r w:rsidR="00217527">
        <w:rPr>
          <w:rFonts w:ascii="David" w:hAnsi="David" w:cs="David" w:hint="cs"/>
          <w:sz w:val="24"/>
          <w:szCs w:val="24"/>
          <w:rtl/>
        </w:rPr>
        <w:t xml:space="preserve">, אנחנו מעריכים את החיסכון במיליון ₪ בהוצאות האשפה. </w:t>
      </w:r>
    </w:p>
    <w:p w14:paraId="6F3C8DC7" w14:textId="77777777" w:rsidR="005D556F" w:rsidRDefault="005D556F" w:rsidP="004B7427">
      <w:pPr>
        <w:spacing w:after="0"/>
        <w:ind w:left="720"/>
        <w:rPr>
          <w:rFonts w:ascii="David" w:hAnsi="David" w:cs="David"/>
          <w:sz w:val="24"/>
          <w:szCs w:val="24"/>
          <w:rtl/>
        </w:rPr>
      </w:pPr>
    </w:p>
    <w:p w14:paraId="01180F19" w14:textId="77777777" w:rsidR="005D556F" w:rsidRPr="00441AA9" w:rsidRDefault="00BE5CFB" w:rsidP="004B7427">
      <w:pPr>
        <w:spacing w:after="0"/>
        <w:ind w:left="720"/>
        <w:rPr>
          <w:rFonts w:ascii="David" w:hAnsi="David" w:cs="David"/>
          <w:b/>
          <w:bCs/>
          <w:sz w:val="24"/>
          <w:szCs w:val="24"/>
          <w:u w:val="single"/>
          <w:rtl/>
        </w:rPr>
      </w:pPr>
      <w:r>
        <w:rPr>
          <w:rFonts w:ascii="David" w:hAnsi="David" w:cs="David" w:hint="cs"/>
          <w:b/>
          <w:bCs/>
          <w:sz w:val="24"/>
          <w:szCs w:val="24"/>
          <w:u w:val="single"/>
          <w:rtl/>
        </w:rPr>
        <w:t>מנכ"לית</w:t>
      </w:r>
      <w:r w:rsidR="00441AA9" w:rsidRPr="00441AA9">
        <w:rPr>
          <w:rFonts w:ascii="David" w:hAnsi="David" w:cs="David" w:hint="cs"/>
          <w:b/>
          <w:bCs/>
          <w:sz w:val="24"/>
          <w:szCs w:val="24"/>
          <w:u w:val="single"/>
          <w:rtl/>
        </w:rPr>
        <w:t xml:space="preserve"> המועצה:</w:t>
      </w:r>
    </w:p>
    <w:p w14:paraId="1307D2AE" w14:textId="77777777" w:rsidR="00DD6DF3" w:rsidRDefault="00BE5CFB" w:rsidP="00030633">
      <w:pPr>
        <w:spacing w:after="0"/>
        <w:ind w:left="720"/>
        <w:rPr>
          <w:rFonts w:ascii="David" w:hAnsi="David" w:cs="David"/>
          <w:sz w:val="24"/>
          <w:szCs w:val="24"/>
          <w:rtl/>
        </w:rPr>
      </w:pPr>
      <w:r>
        <w:rPr>
          <w:rFonts w:ascii="David" w:hAnsi="David" w:cs="David" w:hint="cs"/>
          <w:sz w:val="24"/>
          <w:szCs w:val="24"/>
          <w:rtl/>
        </w:rPr>
        <w:t>הגשנו קול קורא לשיפוץ ובנייה, תוספת של 100 מטרים להפרדת התחנה לטיפול במשפחה מענפים, שהולך להיות מרכז לגיל הרך. ככל שנצליח לקבל את התקציב, הפרויקט ייצא לדרך ב-2026. אנחנו ערוכים עם תוכניות לקראת היתר.</w:t>
      </w:r>
    </w:p>
    <w:p w14:paraId="2E2A1137" w14:textId="77777777" w:rsidR="00BE5CFB" w:rsidRDefault="00BE5CFB" w:rsidP="00030633">
      <w:pPr>
        <w:spacing w:after="0"/>
        <w:ind w:left="720"/>
        <w:rPr>
          <w:rFonts w:ascii="David" w:hAnsi="David" w:cs="David"/>
          <w:sz w:val="24"/>
          <w:szCs w:val="24"/>
          <w:rtl/>
        </w:rPr>
      </w:pPr>
    </w:p>
    <w:p w14:paraId="1EE32C35" w14:textId="77777777" w:rsidR="00BE5CFB" w:rsidRPr="00BE5CFB" w:rsidRDefault="00BE5CFB" w:rsidP="00030633">
      <w:pPr>
        <w:spacing w:after="0"/>
        <w:ind w:left="720"/>
        <w:rPr>
          <w:rFonts w:ascii="David" w:hAnsi="David" w:cs="David"/>
          <w:b/>
          <w:bCs/>
          <w:sz w:val="24"/>
          <w:szCs w:val="24"/>
          <w:u w:val="single"/>
          <w:rtl/>
        </w:rPr>
      </w:pPr>
      <w:r w:rsidRPr="00BE5CFB">
        <w:rPr>
          <w:rFonts w:ascii="David" w:hAnsi="David" w:cs="David" w:hint="cs"/>
          <w:b/>
          <w:bCs/>
          <w:sz w:val="24"/>
          <w:szCs w:val="24"/>
          <w:u w:val="single"/>
          <w:rtl/>
        </w:rPr>
        <w:t>מהנדסת המועצה:</w:t>
      </w:r>
    </w:p>
    <w:p w14:paraId="0C23B873" w14:textId="77777777" w:rsidR="004727A1" w:rsidRDefault="00BE5CFB" w:rsidP="00C01074">
      <w:pPr>
        <w:spacing w:after="0"/>
        <w:ind w:left="720"/>
        <w:rPr>
          <w:rFonts w:ascii="David" w:hAnsi="David" w:cs="David"/>
          <w:sz w:val="24"/>
          <w:szCs w:val="24"/>
          <w:rtl/>
        </w:rPr>
      </w:pPr>
      <w:r>
        <w:rPr>
          <w:rFonts w:ascii="David" w:hAnsi="David" w:cs="David" w:hint="cs"/>
          <w:sz w:val="24"/>
          <w:szCs w:val="24"/>
          <w:rtl/>
        </w:rPr>
        <w:t>פרויקטים שמתוכננים לביצוע בשנת 2026- תוספת בנייה לשבט הצופים בדגניות, הקמת התחנה לשירותים חברתיים באלרואי, פרויקט שיפוץ במבנה המועצה. בנוסף, פרויקט התאורה בטיילת, אחרי הפיילוט שעשינו, אנחנו מתקדמים הלאה לתכנון וביצוע של תאורה לכל אורך תוואי הטיילת. הפרויקט הגדול של הקאנטרי</w:t>
      </w:r>
      <w:r w:rsidR="00240437">
        <w:rPr>
          <w:rFonts w:ascii="David" w:hAnsi="David" w:cs="David" w:hint="cs"/>
          <w:sz w:val="24"/>
          <w:szCs w:val="24"/>
          <w:rtl/>
        </w:rPr>
        <w:t xml:space="preserve"> והבריכות</w:t>
      </w:r>
      <w:r>
        <w:rPr>
          <w:rFonts w:ascii="David" w:hAnsi="David" w:cs="David" w:hint="cs"/>
          <w:sz w:val="24"/>
          <w:szCs w:val="24"/>
          <w:rtl/>
        </w:rPr>
        <w:t>, שיפוצי קיץ כמו תמיד, ברחוב כרמל אנחנו יוצאים לביצוע בתחילת ינואר</w:t>
      </w:r>
      <w:r w:rsidR="00AF3F92">
        <w:rPr>
          <w:rFonts w:ascii="David" w:hAnsi="David" w:cs="David" w:hint="cs"/>
          <w:sz w:val="24"/>
          <w:szCs w:val="24"/>
          <w:rtl/>
        </w:rPr>
        <w:t xml:space="preserve"> של </w:t>
      </w:r>
      <w:r w:rsidR="0050162C">
        <w:rPr>
          <w:rFonts w:ascii="David" w:hAnsi="David" w:cs="David" w:hint="cs"/>
          <w:sz w:val="24"/>
          <w:szCs w:val="24"/>
          <w:rtl/>
        </w:rPr>
        <w:t xml:space="preserve">ריבוד של כל הרחוב, חידוש </w:t>
      </w:r>
      <w:r w:rsidR="00240437">
        <w:rPr>
          <w:rFonts w:ascii="David" w:hAnsi="David" w:cs="David" w:hint="cs"/>
          <w:sz w:val="24"/>
          <w:szCs w:val="24"/>
          <w:rtl/>
        </w:rPr>
        <w:t>וכו</w:t>
      </w:r>
      <w:r w:rsidR="00240437">
        <w:rPr>
          <w:rFonts w:ascii="David" w:hAnsi="David" w:cs="David"/>
          <w:sz w:val="24"/>
          <w:szCs w:val="24"/>
          <w:rtl/>
        </w:rPr>
        <w:t>'</w:t>
      </w:r>
      <w:r w:rsidR="00240437">
        <w:rPr>
          <w:rFonts w:ascii="David" w:hAnsi="David" w:cs="David" w:hint="cs"/>
          <w:sz w:val="24"/>
          <w:szCs w:val="24"/>
          <w:rtl/>
        </w:rPr>
        <w:t xml:space="preserve">, </w:t>
      </w:r>
      <w:r w:rsidR="0050162C">
        <w:rPr>
          <w:rFonts w:ascii="David" w:hAnsi="David" w:cs="David" w:hint="cs"/>
          <w:sz w:val="24"/>
          <w:szCs w:val="24"/>
          <w:rtl/>
        </w:rPr>
        <w:t>הקמת מרכז צעירים</w:t>
      </w:r>
      <w:r w:rsidR="00240437">
        <w:rPr>
          <w:rFonts w:ascii="David" w:hAnsi="David" w:cs="David" w:hint="cs"/>
          <w:sz w:val="24"/>
          <w:szCs w:val="24"/>
          <w:rtl/>
        </w:rPr>
        <w:t>, פרויקט האצטדיון, פרויקט שיכון אלה</w:t>
      </w:r>
      <w:r w:rsidR="0050162C">
        <w:rPr>
          <w:rFonts w:ascii="David" w:hAnsi="David" w:cs="David" w:hint="cs"/>
          <w:sz w:val="24"/>
          <w:szCs w:val="24"/>
          <w:rtl/>
        </w:rPr>
        <w:t>.</w:t>
      </w:r>
      <w:r w:rsidR="00240437">
        <w:rPr>
          <w:rFonts w:ascii="David" w:hAnsi="David" w:cs="David" w:hint="cs"/>
          <w:sz w:val="24"/>
          <w:szCs w:val="24"/>
          <w:rtl/>
        </w:rPr>
        <w:t xml:space="preserve"> הפרויקטים לתכנון השנה- קמפוס התעסוקה של אנבידיה, עדכון תכנון של התב"עות, תכנון מפורט של כל המשמעויות התשתיתיות באזור מסביב, פרויקט הקאנטרי והבריכות, בבית ספר נרקיסים אנחנו נמצאים בתהליך תכנון מתקדם ואני מקווה שנצליח השנה להגיע לתכנון המוסכם. התחלנו בתהליך של פסילת בית ספר מיתרים וגם שם נצטרך אחרי זה, לצאת לתכנון</w:t>
      </w:r>
      <w:r w:rsidR="00AF3F92">
        <w:rPr>
          <w:rFonts w:ascii="David" w:hAnsi="David" w:cs="David" w:hint="cs"/>
          <w:sz w:val="24"/>
          <w:szCs w:val="24"/>
          <w:rtl/>
        </w:rPr>
        <w:t>,</w:t>
      </w:r>
      <w:r w:rsidR="00240437">
        <w:rPr>
          <w:rFonts w:ascii="David" w:hAnsi="David" w:cs="David" w:hint="cs"/>
          <w:sz w:val="24"/>
          <w:szCs w:val="24"/>
          <w:rtl/>
        </w:rPr>
        <w:t xml:space="preserve"> תחנה לטיפול משפחתי שנמצאת בתכנון. פרויקט מאד חשוב בעיני ומעניין זה התכנון של צומת שקדים </w:t>
      </w:r>
      <w:r w:rsidR="00240437">
        <w:rPr>
          <w:rFonts w:ascii="David" w:hAnsi="David" w:cs="David"/>
          <w:sz w:val="24"/>
          <w:szCs w:val="24"/>
          <w:rtl/>
        </w:rPr>
        <w:t>–</w:t>
      </w:r>
      <w:r w:rsidR="00240437">
        <w:rPr>
          <w:rFonts w:ascii="David" w:hAnsi="David" w:cs="David" w:hint="cs"/>
          <w:sz w:val="24"/>
          <w:szCs w:val="24"/>
          <w:rtl/>
        </w:rPr>
        <w:t xml:space="preserve"> סיגליות</w:t>
      </w:r>
      <w:r w:rsidR="00E84F41">
        <w:rPr>
          <w:rFonts w:ascii="David" w:hAnsi="David" w:cs="David" w:hint="cs"/>
          <w:sz w:val="24"/>
          <w:szCs w:val="24"/>
          <w:rtl/>
        </w:rPr>
        <w:t>, אנחנו נמצאים בעיצומו של תהליך התכנון</w:t>
      </w:r>
      <w:r w:rsidR="00186DD9">
        <w:rPr>
          <w:rFonts w:ascii="David" w:hAnsi="David" w:cs="David" w:hint="cs"/>
          <w:sz w:val="24"/>
          <w:szCs w:val="24"/>
          <w:rtl/>
        </w:rPr>
        <w:t xml:space="preserve">, תוכנית התחדשות יישובית של רחובות שרת- כצנלסון שאנחנו מקווים לאשר השנה, פרויקט של תוספת כיתות לחטיבה לאור הגידול באוכלוסייה. </w:t>
      </w:r>
      <w:r w:rsidR="00E4225E">
        <w:rPr>
          <w:rFonts w:ascii="David" w:hAnsi="David" w:cs="David" w:hint="cs"/>
          <w:sz w:val="24"/>
          <w:szCs w:val="24"/>
          <w:rtl/>
        </w:rPr>
        <w:t>ודבר נוסף, אנחנו מקדמים תב"ע במרחב הקישון ליד פארק הקטרים מתוקף קול קורא שזכינו בו ואנחנו רוצים לתכנן שם מבנה ציבור.</w:t>
      </w:r>
    </w:p>
    <w:p w14:paraId="5167BEAC" w14:textId="77777777" w:rsidR="00C01074" w:rsidRDefault="00C01074" w:rsidP="00C01074">
      <w:pPr>
        <w:spacing w:after="0"/>
        <w:ind w:left="720"/>
        <w:rPr>
          <w:rFonts w:ascii="David" w:hAnsi="David" w:cs="David"/>
          <w:sz w:val="24"/>
          <w:szCs w:val="24"/>
          <w:rtl/>
        </w:rPr>
      </w:pPr>
    </w:p>
    <w:p w14:paraId="140AB919" w14:textId="77777777" w:rsidR="00C01074" w:rsidRPr="00C01074" w:rsidRDefault="00C01074" w:rsidP="00C01074">
      <w:pPr>
        <w:spacing w:after="0"/>
        <w:ind w:left="720"/>
        <w:rPr>
          <w:rFonts w:ascii="David" w:hAnsi="David" w:cs="David"/>
          <w:b/>
          <w:bCs/>
          <w:sz w:val="24"/>
          <w:szCs w:val="24"/>
          <w:u w:val="single"/>
          <w:rtl/>
        </w:rPr>
      </w:pPr>
      <w:r w:rsidRPr="00C01074">
        <w:rPr>
          <w:rFonts w:ascii="David" w:hAnsi="David" w:cs="David" w:hint="cs"/>
          <w:b/>
          <w:bCs/>
          <w:sz w:val="24"/>
          <w:szCs w:val="24"/>
          <w:u w:val="single"/>
          <w:rtl/>
        </w:rPr>
        <w:t>גזברית המועצה:</w:t>
      </w:r>
    </w:p>
    <w:p w14:paraId="7A6B9F63" w14:textId="77777777" w:rsidR="00C01074" w:rsidRDefault="00C01074" w:rsidP="00C01074">
      <w:pPr>
        <w:spacing w:after="0"/>
        <w:ind w:left="720"/>
        <w:rPr>
          <w:rFonts w:ascii="David" w:hAnsi="David" w:cs="David"/>
          <w:sz w:val="24"/>
          <w:szCs w:val="24"/>
          <w:rtl/>
        </w:rPr>
      </w:pPr>
      <w:r>
        <w:rPr>
          <w:rFonts w:ascii="David" w:hAnsi="David" w:cs="David" w:hint="cs"/>
          <w:sz w:val="24"/>
          <w:szCs w:val="24"/>
          <w:rtl/>
        </w:rPr>
        <w:t xml:space="preserve">מבחינת האתגרים בתקציב- התחלנו את התקציב בגירעון של 24 מיליון ₪, היה מאוד קשה לאזן את התקציב הזה. התאבון גדל משנה לשנה ובנוסף, הגידול מהכנסות לא עולה בקנה אחד עם הגידול בהוצאות. נוסיף לכך את הקושי שיש לנו עם קרנות הפיתוח, למרות שברבעון הראשון של 2026, צפוי להיכנס לנו סכום מאוד גדול מהיטלים סביב נושא קמפוס התעסוקה. </w:t>
      </w:r>
    </w:p>
    <w:p w14:paraId="0DCE98B9" w14:textId="77777777" w:rsidR="00C01074" w:rsidRDefault="00C01074" w:rsidP="00C01074">
      <w:pPr>
        <w:spacing w:after="0"/>
        <w:ind w:left="720"/>
        <w:rPr>
          <w:rFonts w:ascii="David" w:hAnsi="David" w:cs="David"/>
          <w:sz w:val="24"/>
          <w:szCs w:val="24"/>
          <w:rtl/>
        </w:rPr>
      </w:pPr>
      <w:r>
        <w:rPr>
          <w:rFonts w:ascii="David" w:hAnsi="David" w:cs="David" w:hint="cs"/>
          <w:sz w:val="24"/>
          <w:szCs w:val="24"/>
          <w:rtl/>
        </w:rPr>
        <w:t xml:space="preserve">מבחינת ההזדמנויות והדברים החיוביים שהתקציב הזה מביא, הם סביב ההתייעלות שעשינו מצד אחד בהוצאות לצד הגידול בהכנסות ומיצוי תקציבים ממשרדי ממשלה. </w:t>
      </w:r>
    </w:p>
    <w:p w14:paraId="49C59925" w14:textId="77777777" w:rsidR="00C01074" w:rsidRDefault="00C01074" w:rsidP="00C01074">
      <w:pPr>
        <w:spacing w:after="0"/>
        <w:ind w:left="720"/>
        <w:rPr>
          <w:rFonts w:ascii="David" w:hAnsi="David" w:cs="David"/>
          <w:sz w:val="24"/>
          <w:szCs w:val="24"/>
          <w:rtl/>
        </w:rPr>
      </w:pPr>
      <w:r>
        <w:rPr>
          <w:rFonts w:ascii="David" w:hAnsi="David" w:cs="David" w:hint="cs"/>
          <w:sz w:val="24"/>
          <w:szCs w:val="24"/>
          <w:rtl/>
        </w:rPr>
        <w:t xml:space="preserve">אני חושבת שהתקציב הזה הוא תקציב טוב, מאוזן וריאלי.  </w:t>
      </w:r>
    </w:p>
    <w:p w14:paraId="3C90F32A" w14:textId="77777777" w:rsidR="00C01074" w:rsidRDefault="00C01074" w:rsidP="00C01074">
      <w:pPr>
        <w:spacing w:after="0"/>
        <w:ind w:left="720"/>
        <w:rPr>
          <w:rFonts w:ascii="David" w:hAnsi="David" w:cs="David"/>
          <w:sz w:val="24"/>
          <w:szCs w:val="24"/>
          <w:rtl/>
        </w:rPr>
      </w:pPr>
      <w:r>
        <w:rPr>
          <w:rFonts w:ascii="David" w:hAnsi="David" w:cs="David" w:hint="cs"/>
          <w:sz w:val="24"/>
          <w:szCs w:val="24"/>
          <w:rtl/>
        </w:rPr>
        <w:t>בימים האחרונים מדברים ע</w:t>
      </w:r>
      <w:r w:rsidR="00AF3F92">
        <w:rPr>
          <w:rFonts w:ascii="David" w:hAnsi="David" w:cs="David" w:hint="cs"/>
          <w:sz w:val="24"/>
          <w:szCs w:val="24"/>
          <w:rtl/>
        </w:rPr>
        <w:t>ל ע</w:t>
      </w:r>
      <w:r>
        <w:rPr>
          <w:rFonts w:ascii="David" w:hAnsi="David" w:cs="David" w:hint="cs"/>
          <w:sz w:val="24"/>
          <w:szCs w:val="24"/>
          <w:rtl/>
        </w:rPr>
        <w:t xml:space="preserve">דכון לחוק ההסדרים והמשמעות שלו היא גידול בהנחות בארנונה לתושבים. אני עדיין לא יודעת להגיד מה תהיה ההשפעה הכספית הזו עלינו, אבל זה בטוח ישפיע עלינו בדרך כלשהי וייתכן שנדרש לעדכון תקציב. </w:t>
      </w:r>
      <w:r w:rsidR="004B2EBF">
        <w:rPr>
          <w:rFonts w:ascii="David" w:hAnsi="David" w:cs="David" w:hint="cs"/>
          <w:sz w:val="24"/>
          <w:szCs w:val="24"/>
          <w:rtl/>
        </w:rPr>
        <w:t>מ</w:t>
      </w:r>
      <w:r>
        <w:rPr>
          <w:rFonts w:ascii="David" w:hAnsi="David" w:cs="David" w:hint="cs"/>
          <w:sz w:val="24"/>
          <w:szCs w:val="24"/>
          <w:rtl/>
        </w:rPr>
        <w:t xml:space="preserve">בחינת הארנונה, קבענו יעדים </w:t>
      </w:r>
      <w:r>
        <w:rPr>
          <w:rFonts w:ascii="David" w:hAnsi="David" w:cs="David" w:hint="cs"/>
          <w:sz w:val="24"/>
          <w:szCs w:val="24"/>
          <w:rtl/>
        </w:rPr>
        <w:lastRenderedPageBreak/>
        <w:t>ריאליים אם כי אנחנו צריכים להיות כל הזמן עם יד על הדופק.</w:t>
      </w:r>
      <w:r w:rsidR="00FE1AF9">
        <w:rPr>
          <w:rFonts w:ascii="David" w:hAnsi="David" w:cs="David" w:hint="cs"/>
          <w:sz w:val="24"/>
          <w:szCs w:val="24"/>
          <w:rtl/>
        </w:rPr>
        <w:t xml:space="preserve"> בצד ההוצאות אנחנו </w:t>
      </w:r>
      <w:r w:rsidR="003936D4">
        <w:rPr>
          <w:rFonts w:ascii="David" w:hAnsi="David" w:cs="David" w:hint="cs"/>
          <w:sz w:val="24"/>
          <w:szCs w:val="24"/>
          <w:rtl/>
        </w:rPr>
        <w:t xml:space="preserve">מאוד </w:t>
      </w:r>
      <w:r w:rsidR="00FE1AF9">
        <w:rPr>
          <w:rFonts w:ascii="David" w:hAnsi="David" w:cs="David" w:hint="cs"/>
          <w:sz w:val="24"/>
          <w:szCs w:val="24"/>
          <w:rtl/>
        </w:rPr>
        <w:t>בשליטה</w:t>
      </w:r>
      <w:r w:rsidR="003936D4">
        <w:rPr>
          <w:rFonts w:ascii="David" w:hAnsi="David" w:cs="David" w:hint="cs"/>
          <w:sz w:val="24"/>
          <w:szCs w:val="24"/>
          <w:rtl/>
        </w:rPr>
        <w:t>,</w:t>
      </w:r>
      <w:r w:rsidR="00FE1AF9">
        <w:rPr>
          <w:rFonts w:ascii="David" w:hAnsi="David" w:cs="David" w:hint="cs"/>
          <w:sz w:val="24"/>
          <w:szCs w:val="24"/>
          <w:rtl/>
        </w:rPr>
        <w:t xml:space="preserve"> הבטן הרכה היא בהכנסות</w:t>
      </w:r>
      <w:r w:rsidR="004B2EBF">
        <w:rPr>
          <w:rFonts w:ascii="David" w:hAnsi="David" w:cs="David" w:hint="cs"/>
          <w:sz w:val="24"/>
          <w:szCs w:val="24"/>
          <w:rtl/>
        </w:rPr>
        <w:t xml:space="preserve"> כי אנחנו תלויים בהרבה גורמים אחרים.</w:t>
      </w:r>
    </w:p>
    <w:p w14:paraId="1FCD5A1E" w14:textId="77777777" w:rsidR="00AF3F92" w:rsidRDefault="00AF3F92" w:rsidP="004B2EBF">
      <w:pPr>
        <w:pStyle w:val="af"/>
        <w:spacing w:line="276" w:lineRule="auto"/>
        <w:ind w:firstLine="720"/>
        <w:rPr>
          <w:rFonts w:ascii="David" w:hAnsi="David" w:cs="David"/>
          <w:b/>
          <w:bCs/>
          <w:sz w:val="24"/>
          <w:szCs w:val="24"/>
          <w:u w:val="single"/>
          <w:rtl/>
        </w:rPr>
      </w:pPr>
    </w:p>
    <w:p w14:paraId="2406EBCB" w14:textId="77777777" w:rsidR="004B2EBF" w:rsidRPr="004B2EBF" w:rsidRDefault="004B2EBF" w:rsidP="004B2EBF">
      <w:pPr>
        <w:pStyle w:val="af"/>
        <w:spacing w:line="276" w:lineRule="auto"/>
        <w:ind w:firstLine="720"/>
        <w:rPr>
          <w:rFonts w:ascii="David" w:hAnsi="David" w:cs="David"/>
          <w:b/>
          <w:bCs/>
          <w:sz w:val="24"/>
          <w:szCs w:val="24"/>
          <w:u w:val="single"/>
          <w:rtl/>
        </w:rPr>
      </w:pPr>
      <w:r w:rsidRPr="004B2EBF">
        <w:rPr>
          <w:rFonts w:ascii="David" w:hAnsi="David" w:cs="David" w:hint="cs"/>
          <w:b/>
          <w:bCs/>
          <w:sz w:val="24"/>
          <w:szCs w:val="24"/>
          <w:u w:val="single"/>
          <w:rtl/>
        </w:rPr>
        <w:t>סגן הגזברית ומנהל מחלקת הנהח"ש</w:t>
      </w:r>
      <w:r>
        <w:rPr>
          <w:rFonts w:ascii="David" w:hAnsi="David" w:cs="David" w:hint="cs"/>
          <w:b/>
          <w:bCs/>
          <w:sz w:val="24"/>
          <w:szCs w:val="24"/>
          <w:u w:val="single"/>
          <w:rtl/>
        </w:rPr>
        <w:t>:</w:t>
      </w:r>
    </w:p>
    <w:p w14:paraId="38909BBF" w14:textId="77777777" w:rsidR="00030633" w:rsidRDefault="004B2EBF" w:rsidP="004727A1">
      <w:pPr>
        <w:spacing w:after="0"/>
        <w:ind w:left="720"/>
        <w:rPr>
          <w:rFonts w:ascii="David" w:hAnsi="David" w:cs="David"/>
          <w:sz w:val="24"/>
          <w:szCs w:val="24"/>
          <w:rtl/>
        </w:rPr>
      </w:pPr>
      <w:r>
        <w:rPr>
          <w:rFonts w:ascii="David" w:hAnsi="David" w:cs="David" w:hint="cs"/>
          <w:sz w:val="24"/>
          <w:szCs w:val="24"/>
          <w:rtl/>
        </w:rPr>
        <w:t>בחצי שנה הקרובה הולכת להיות עלייה בשכר המינימום בשוק הניקיון ושמירת המאבטחים, אולי נצטרך להביא את זה לעדכון תקציב.</w:t>
      </w:r>
    </w:p>
    <w:p w14:paraId="1EB3AF6D" w14:textId="77777777" w:rsidR="00030633" w:rsidRDefault="00030633" w:rsidP="004727A1">
      <w:pPr>
        <w:spacing w:after="0"/>
        <w:ind w:left="720"/>
        <w:rPr>
          <w:rFonts w:ascii="David" w:hAnsi="David" w:cs="David"/>
          <w:sz w:val="24"/>
          <w:szCs w:val="24"/>
          <w:rtl/>
        </w:rPr>
      </w:pPr>
    </w:p>
    <w:p w14:paraId="6E5DB58C" w14:textId="77777777" w:rsidR="00ED41CC" w:rsidRPr="00ED41CC" w:rsidRDefault="00ED41CC" w:rsidP="004727A1">
      <w:pPr>
        <w:spacing w:after="0"/>
        <w:ind w:left="720"/>
        <w:rPr>
          <w:rFonts w:ascii="David" w:hAnsi="David" w:cs="David"/>
          <w:b/>
          <w:bCs/>
          <w:sz w:val="24"/>
          <w:szCs w:val="24"/>
          <w:u w:val="single"/>
          <w:rtl/>
        </w:rPr>
      </w:pPr>
      <w:r w:rsidRPr="00ED41CC">
        <w:rPr>
          <w:rFonts w:ascii="David" w:hAnsi="David" w:cs="David" w:hint="cs"/>
          <w:b/>
          <w:bCs/>
          <w:sz w:val="24"/>
          <w:szCs w:val="24"/>
          <w:u w:val="single"/>
          <w:rtl/>
        </w:rPr>
        <w:t>ראש המועצה:</w:t>
      </w:r>
    </w:p>
    <w:p w14:paraId="1C0AAA9B" w14:textId="77777777" w:rsidR="00ED41CC" w:rsidRDefault="00ED41CC" w:rsidP="004727A1">
      <w:pPr>
        <w:spacing w:after="0"/>
        <w:ind w:left="720"/>
        <w:rPr>
          <w:rFonts w:ascii="David" w:hAnsi="David" w:cs="David"/>
          <w:sz w:val="24"/>
          <w:szCs w:val="24"/>
          <w:rtl/>
        </w:rPr>
      </w:pPr>
      <w:r>
        <w:rPr>
          <w:rFonts w:ascii="David" w:hAnsi="David" w:cs="David" w:hint="cs"/>
          <w:sz w:val="24"/>
          <w:szCs w:val="24"/>
          <w:rtl/>
        </w:rPr>
        <w:t xml:space="preserve">שני דברים שמטרידים אותי- תקציב הטיפול בפרט, מצד אחד אנחנו רוצים לתת את הטיפול הכי טוב שאפשר לכל תושב שגר פה ומצד שני, כל התקציבים האלו של טיפול בפרט, הם דברים שהולכים ועולים </w:t>
      </w:r>
      <w:r w:rsidR="00AF3F92">
        <w:rPr>
          <w:rFonts w:ascii="David" w:hAnsi="David" w:cs="David" w:hint="cs"/>
          <w:sz w:val="24"/>
          <w:szCs w:val="24"/>
          <w:rtl/>
        </w:rPr>
        <w:t>ב</w:t>
      </w:r>
      <w:r>
        <w:rPr>
          <w:rFonts w:ascii="David" w:hAnsi="David" w:cs="David" w:hint="cs"/>
          <w:sz w:val="24"/>
          <w:szCs w:val="24"/>
          <w:rtl/>
        </w:rPr>
        <w:t>כל שנה בכל ההיבטים וזה אתגר מאוד גדול על התקציבים שלנו.</w:t>
      </w:r>
    </w:p>
    <w:p w14:paraId="603FC1C4" w14:textId="77777777" w:rsidR="00A81740" w:rsidRDefault="00F61E82" w:rsidP="00A81740">
      <w:pPr>
        <w:spacing w:after="0"/>
        <w:ind w:left="720"/>
        <w:rPr>
          <w:rFonts w:ascii="David" w:hAnsi="David" w:cs="David"/>
          <w:sz w:val="24"/>
          <w:szCs w:val="24"/>
          <w:rtl/>
        </w:rPr>
      </w:pPr>
      <w:r>
        <w:rPr>
          <w:rFonts w:ascii="David" w:hAnsi="David" w:cs="David" w:hint="cs"/>
          <w:sz w:val="24"/>
          <w:szCs w:val="24"/>
          <w:rtl/>
        </w:rPr>
        <w:t xml:space="preserve">דבר שני, כל חברי הכנסת, כולם, אני מרגיש שאין להם בעיה להיות טובים עם הציבור על חשבון הרשויות המקומיות. </w:t>
      </w:r>
      <w:r w:rsidR="00A81740">
        <w:rPr>
          <w:rFonts w:ascii="David" w:hAnsi="David" w:cs="David" w:hint="cs"/>
          <w:sz w:val="24"/>
          <w:szCs w:val="24"/>
          <w:rtl/>
        </w:rPr>
        <w:t>אני רואה כל מיני מגמות כאלה שמגלגלים כספים עלינו ודבר שלישי, בסוף</w:t>
      </w:r>
      <w:r w:rsidR="00AF3F92">
        <w:rPr>
          <w:rFonts w:ascii="David" w:hAnsi="David" w:cs="David" w:hint="cs"/>
          <w:sz w:val="24"/>
          <w:szCs w:val="24"/>
          <w:rtl/>
        </w:rPr>
        <w:t>,</w:t>
      </w:r>
      <w:r w:rsidR="00A81740">
        <w:rPr>
          <w:rFonts w:ascii="David" w:hAnsi="David" w:cs="David" w:hint="cs"/>
          <w:sz w:val="24"/>
          <w:szCs w:val="24"/>
          <w:rtl/>
        </w:rPr>
        <w:t xml:space="preserve"> אני רוצה שנזכור שכשיש לך עתודת בנייה משמעותית, יש לזה ערכים חברתיים ומה שזה מביא איתו ליישוב ויש לזה גם ערך כלכלי. כרגע אין לנו את זה מלבד פרויקטים של התחדשות.</w:t>
      </w:r>
    </w:p>
    <w:p w14:paraId="08F964A8" w14:textId="77777777" w:rsidR="00A81740" w:rsidRDefault="00A81740" w:rsidP="00A81740">
      <w:pPr>
        <w:spacing w:after="0"/>
        <w:ind w:left="720"/>
        <w:rPr>
          <w:rFonts w:ascii="David" w:hAnsi="David" w:cs="David"/>
          <w:sz w:val="24"/>
          <w:szCs w:val="24"/>
          <w:rtl/>
        </w:rPr>
      </w:pPr>
    </w:p>
    <w:p w14:paraId="62973C73" w14:textId="77777777" w:rsidR="00A81740" w:rsidRPr="00A81740" w:rsidRDefault="00A81740" w:rsidP="00A81740">
      <w:pPr>
        <w:spacing w:after="0"/>
        <w:ind w:left="720"/>
        <w:rPr>
          <w:rFonts w:ascii="David" w:hAnsi="David" w:cs="David"/>
          <w:b/>
          <w:bCs/>
          <w:sz w:val="24"/>
          <w:szCs w:val="24"/>
          <w:u w:val="single"/>
          <w:rtl/>
        </w:rPr>
      </w:pPr>
      <w:r w:rsidRPr="00A81740">
        <w:rPr>
          <w:rFonts w:ascii="David" w:hAnsi="David" w:cs="David" w:hint="cs"/>
          <w:b/>
          <w:bCs/>
          <w:sz w:val="24"/>
          <w:szCs w:val="24"/>
          <w:u w:val="single"/>
          <w:rtl/>
        </w:rPr>
        <w:t>גזברית המועצה:</w:t>
      </w:r>
    </w:p>
    <w:p w14:paraId="5EF6E330" w14:textId="77777777" w:rsidR="00F61E82" w:rsidRDefault="00DD335E" w:rsidP="00A81740">
      <w:pPr>
        <w:spacing w:after="0"/>
        <w:ind w:left="720"/>
        <w:rPr>
          <w:rFonts w:ascii="David" w:hAnsi="David" w:cs="David"/>
          <w:sz w:val="24"/>
          <w:szCs w:val="24"/>
          <w:rtl/>
        </w:rPr>
      </w:pPr>
      <w:r>
        <w:rPr>
          <w:rFonts w:ascii="David" w:hAnsi="David" w:cs="David" w:hint="cs"/>
          <w:sz w:val="24"/>
          <w:szCs w:val="24"/>
          <w:rtl/>
        </w:rPr>
        <w:t>אתגר נוסף הוא בנושא כספים ממשרדי ממשלה שמתקבלים באיחור.</w:t>
      </w:r>
      <w:r w:rsidR="00A81740">
        <w:rPr>
          <w:rFonts w:ascii="David" w:hAnsi="David" w:cs="David" w:hint="cs"/>
          <w:sz w:val="24"/>
          <w:szCs w:val="24"/>
          <w:rtl/>
        </w:rPr>
        <w:t xml:space="preserve"> </w:t>
      </w:r>
    </w:p>
    <w:p w14:paraId="4076995B" w14:textId="77777777" w:rsidR="00983BBA" w:rsidRDefault="00983BBA" w:rsidP="00A81740">
      <w:pPr>
        <w:spacing w:after="0"/>
        <w:ind w:left="720"/>
        <w:rPr>
          <w:rFonts w:ascii="David" w:hAnsi="David" w:cs="David"/>
          <w:sz w:val="24"/>
          <w:szCs w:val="24"/>
          <w:rtl/>
        </w:rPr>
      </w:pPr>
    </w:p>
    <w:p w14:paraId="20E607A2" w14:textId="77777777" w:rsidR="00983BBA" w:rsidRPr="00983BBA" w:rsidRDefault="00983BBA" w:rsidP="00A81740">
      <w:pPr>
        <w:spacing w:after="0"/>
        <w:ind w:left="720"/>
        <w:rPr>
          <w:rFonts w:ascii="David" w:hAnsi="David" w:cs="David"/>
          <w:b/>
          <w:bCs/>
          <w:sz w:val="24"/>
          <w:szCs w:val="24"/>
          <w:u w:val="single"/>
          <w:rtl/>
        </w:rPr>
      </w:pPr>
      <w:r w:rsidRPr="00983BBA">
        <w:rPr>
          <w:rFonts w:ascii="David" w:hAnsi="David" w:cs="David" w:hint="cs"/>
          <w:b/>
          <w:bCs/>
          <w:sz w:val="24"/>
          <w:szCs w:val="24"/>
          <w:u w:val="single"/>
          <w:rtl/>
        </w:rPr>
        <w:t>שמוליק שמחון:</w:t>
      </w:r>
    </w:p>
    <w:p w14:paraId="33BFA7F2" w14:textId="77777777" w:rsidR="00983BBA" w:rsidRDefault="00983BBA" w:rsidP="00A81740">
      <w:pPr>
        <w:spacing w:after="0"/>
        <w:ind w:left="720"/>
        <w:rPr>
          <w:rFonts w:ascii="David" w:hAnsi="David" w:cs="David"/>
          <w:sz w:val="24"/>
          <w:szCs w:val="24"/>
          <w:rtl/>
        </w:rPr>
      </w:pPr>
      <w:r>
        <w:rPr>
          <w:rFonts w:ascii="David" w:hAnsi="David" w:cs="David" w:hint="cs"/>
          <w:sz w:val="24"/>
          <w:szCs w:val="24"/>
          <w:rtl/>
        </w:rPr>
        <w:t>ראיתי בתקציב שהולכים לתגמל את וועדת ערר.</w:t>
      </w:r>
    </w:p>
    <w:p w14:paraId="5A9ABD70" w14:textId="77777777" w:rsidR="00983BBA" w:rsidRDefault="00983BBA" w:rsidP="00A81740">
      <w:pPr>
        <w:spacing w:after="0"/>
        <w:ind w:left="720"/>
        <w:rPr>
          <w:rFonts w:ascii="David" w:hAnsi="David" w:cs="David"/>
          <w:sz w:val="24"/>
          <w:szCs w:val="24"/>
          <w:rtl/>
        </w:rPr>
      </w:pPr>
    </w:p>
    <w:p w14:paraId="7D62594F" w14:textId="77777777" w:rsidR="00983BBA" w:rsidRPr="00983BBA" w:rsidRDefault="00983BBA" w:rsidP="00A81740">
      <w:pPr>
        <w:spacing w:after="0"/>
        <w:ind w:left="720"/>
        <w:rPr>
          <w:rFonts w:ascii="David" w:hAnsi="David" w:cs="David"/>
          <w:b/>
          <w:bCs/>
          <w:sz w:val="24"/>
          <w:szCs w:val="24"/>
          <w:u w:val="single"/>
          <w:rtl/>
        </w:rPr>
      </w:pPr>
      <w:r w:rsidRPr="00983BBA">
        <w:rPr>
          <w:rFonts w:ascii="David" w:hAnsi="David" w:cs="David" w:hint="cs"/>
          <w:b/>
          <w:bCs/>
          <w:sz w:val="24"/>
          <w:szCs w:val="24"/>
          <w:u w:val="single"/>
          <w:rtl/>
        </w:rPr>
        <w:t>גזברית המועצה:</w:t>
      </w:r>
    </w:p>
    <w:p w14:paraId="410933EB" w14:textId="30A0EC1E" w:rsidR="00983BBA" w:rsidRDefault="00983BBA" w:rsidP="00A81740">
      <w:pPr>
        <w:spacing w:after="0"/>
        <w:ind w:left="720"/>
        <w:rPr>
          <w:rFonts w:ascii="David" w:hAnsi="David" w:cs="David"/>
          <w:sz w:val="24"/>
          <w:szCs w:val="24"/>
          <w:rtl/>
        </w:rPr>
      </w:pPr>
      <w:r>
        <w:rPr>
          <w:rFonts w:ascii="David" w:hAnsi="David" w:cs="David" w:hint="cs"/>
          <w:sz w:val="24"/>
          <w:szCs w:val="24"/>
          <w:rtl/>
        </w:rPr>
        <w:t>התגמול הוא מאוד סימלי</w:t>
      </w:r>
      <w:r w:rsidR="00061F71">
        <w:rPr>
          <w:rFonts w:ascii="David" w:hAnsi="David" w:cs="David" w:hint="cs"/>
          <w:sz w:val="24"/>
          <w:szCs w:val="24"/>
          <w:rtl/>
        </w:rPr>
        <w:t>,</w:t>
      </w:r>
      <w:r>
        <w:rPr>
          <w:rFonts w:ascii="David" w:hAnsi="David" w:cs="David" w:hint="cs"/>
          <w:sz w:val="24"/>
          <w:szCs w:val="24"/>
          <w:rtl/>
        </w:rPr>
        <w:t xml:space="preserve"> זה משהו שמדינת ישראל קבעה. אני לא יכולה לשלם אגורה מעל הסכום הזה. יצאנו לקול קורא על בסיס של התנדבות ויש לנו וועדה חדשה.</w:t>
      </w:r>
    </w:p>
    <w:p w14:paraId="1919A0E8" w14:textId="77777777" w:rsidR="00940866" w:rsidRDefault="00940866" w:rsidP="00A81740">
      <w:pPr>
        <w:spacing w:after="0"/>
        <w:ind w:left="720"/>
        <w:rPr>
          <w:rFonts w:ascii="David" w:hAnsi="David" w:cs="David"/>
          <w:sz w:val="24"/>
          <w:szCs w:val="24"/>
          <w:rtl/>
        </w:rPr>
      </w:pPr>
    </w:p>
    <w:p w14:paraId="073E924B" w14:textId="77777777" w:rsidR="00940866" w:rsidRPr="00940866" w:rsidRDefault="00940866" w:rsidP="00A81740">
      <w:pPr>
        <w:spacing w:after="0"/>
        <w:ind w:left="720"/>
        <w:rPr>
          <w:rFonts w:ascii="David" w:hAnsi="David" w:cs="David"/>
          <w:b/>
          <w:bCs/>
          <w:sz w:val="24"/>
          <w:szCs w:val="24"/>
          <w:u w:val="single"/>
          <w:rtl/>
        </w:rPr>
      </w:pPr>
      <w:r w:rsidRPr="00940866">
        <w:rPr>
          <w:rFonts w:ascii="David" w:hAnsi="David" w:cs="David" w:hint="cs"/>
          <w:b/>
          <w:bCs/>
          <w:sz w:val="24"/>
          <w:szCs w:val="24"/>
          <w:u w:val="single"/>
          <w:rtl/>
        </w:rPr>
        <w:t>שילה ויינברג:</w:t>
      </w:r>
    </w:p>
    <w:p w14:paraId="067EE898" w14:textId="77777777" w:rsidR="00940866" w:rsidRDefault="00940866" w:rsidP="00A81740">
      <w:pPr>
        <w:spacing w:after="0"/>
        <w:ind w:left="720"/>
        <w:rPr>
          <w:rFonts w:ascii="David" w:hAnsi="David" w:cs="David"/>
          <w:sz w:val="24"/>
          <w:szCs w:val="24"/>
          <w:rtl/>
        </w:rPr>
      </w:pPr>
      <w:r>
        <w:rPr>
          <w:rFonts w:ascii="David" w:hAnsi="David" w:cs="David" w:hint="cs"/>
          <w:sz w:val="24"/>
          <w:szCs w:val="24"/>
          <w:rtl/>
        </w:rPr>
        <w:t>סך כל התקציב השנתי של המועצה הדתית</w:t>
      </w:r>
      <w:r w:rsidR="008F3E08">
        <w:rPr>
          <w:rFonts w:ascii="David" w:hAnsi="David" w:cs="David" w:hint="cs"/>
          <w:sz w:val="24"/>
          <w:szCs w:val="24"/>
          <w:rtl/>
        </w:rPr>
        <w:t>/ הוועדה הקרואה</w:t>
      </w:r>
      <w:r>
        <w:rPr>
          <w:rFonts w:ascii="David" w:hAnsi="David" w:cs="David" w:hint="cs"/>
          <w:sz w:val="24"/>
          <w:szCs w:val="24"/>
          <w:rtl/>
        </w:rPr>
        <w:t xml:space="preserve"> הוא 3,461,463 ₪ ומתוכו השכר הוא 2,750,000 ₪. </w:t>
      </w:r>
      <w:r w:rsidR="008F3E08">
        <w:rPr>
          <w:rFonts w:ascii="David" w:hAnsi="David" w:cs="David" w:hint="cs"/>
          <w:sz w:val="24"/>
          <w:szCs w:val="24"/>
          <w:rtl/>
        </w:rPr>
        <w:t xml:space="preserve">בעצם, אני מחזיקה ועדה ששני שליש מהתקציב שלה הולך לשכר. </w:t>
      </w:r>
    </w:p>
    <w:p w14:paraId="4DADBC2D" w14:textId="77777777" w:rsidR="008F3E08" w:rsidRDefault="008F3E08" w:rsidP="00A81740">
      <w:pPr>
        <w:spacing w:after="0"/>
        <w:ind w:left="720"/>
        <w:rPr>
          <w:rFonts w:ascii="David" w:hAnsi="David" w:cs="David"/>
          <w:sz w:val="24"/>
          <w:szCs w:val="24"/>
          <w:rtl/>
        </w:rPr>
      </w:pPr>
    </w:p>
    <w:p w14:paraId="1D18E397" w14:textId="77777777" w:rsidR="008F3E08" w:rsidRPr="008F3E08" w:rsidRDefault="008F3E08" w:rsidP="00A81740">
      <w:pPr>
        <w:spacing w:after="0"/>
        <w:ind w:left="720"/>
        <w:rPr>
          <w:rFonts w:ascii="David" w:hAnsi="David" w:cs="David"/>
          <w:b/>
          <w:bCs/>
          <w:sz w:val="24"/>
          <w:szCs w:val="24"/>
          <w:u w:val="single"/>
          <w:rtl/>
        </w:rPr>
      </w:pPr>
      <w:r w:rsidRPr="008F3E08">
        <w:rPr>
          <w:rFonts w:ascii="David" w:hAnsi="David" w:cs="David" w:hint="cs"/>
          <w:b/>
          <w:bCs/>
          <w:sz w:val="24"/>
          <w:szCs w:val="24"/>
          <w:u w:val="single"/>
          <w:rtl/>
        </w:rPr>
        <w:t>ראש המועצה:</w:t>
      </w:r>
    </w:p>
    <w:p w14:paraId="5EDFD824" w14:textId="77777777" w:rsidR="008F3E08" w:rsidRDefault="008F3E08" w:rsidP="00A81740">
      <w:pPr>
        <w:spacing w:after="0"/>
        <w:ind w:left="720"/>
        <w:rPr>
          <w:rFonts w:ascii="David" w:hAnsi="David" w:cs="David"/>
          <w:sz w:val="24"/>
          <w:szCs w:val="24"/>
          <w:rtl/>
        </w:rPr>
      </w:pPr>
      <w:r>
        <w:rPr>
          <w:rFonts w:ascii="David" w:hAnsi="David" w:cs="David" w:hint="cs"/>
          <w:sz w:val="24"/>
          <w:szCs w:val="24"/>
          <w:rtl/>
        </w:rPr>
        <w:t xml:space="preserve">יש ארגונים שהם מוטי שכר </w:t>
      </w:r>
      <w:r w:rsidR="00F850D7">
        <w:rPr>
          <w:rFonts w:ascii="David" w:hAnsi="David" w:cs="David" w:hint="cs"/>
          <w:sz w:val="24"/>
          <w:szCs w:val="24"/>
          <w:rtl/>
        </w:rPr>
        <w:t>ו</w:t>
      </w:r>
      <w:r>
        <w:rPr>
          <w:rFonts w:ascii="David" w:hAnsi="David" w:cs="David" w:hint="cs"/>
          <w:sz w:val="24"/>
          <w:szCs w:val="24"/>
          <w:rtl/>
        </w:rPr>
        <w:t>אני לא נכנס כרגע ל</w:t>
      </w:r>
      <w:r w:rsidR="00972C7E">
        <w:rPr>
          <w:rFonts w:ascii="David" w:hAnsi="David" w:cs="David" w:hint="cs"/>
          <w:sz w:val="24"/>
          <w:szCs w:val="24"/>
          <w:rtl/>
        </w:rPr>
        <w:t xml:space="preserve">נושא </w:t>
      </w:r>
      <w:r>
        <w:rPr>
          <w:rFonts w:ascii="David" w:hAnsi="David" w:cs="David" w:hint="cs"/>
          <w:sz w:val="24"/>
          <w:szCs w:val="24"/>
          <w:rtl/>
        </w:rPr>
        <w:t xml:space="preserve">האם שכר הרבנים מוצדק. זה ארגון מוטה שכר מתוקף מה שהוא עושה. הוא נותן שירותי כשרות, דת וקבורה. </w:t>
      </w:r>
      <w:r w:rsidR="00F850D7">
        <w:rPr>
          <w:rFonts w:ascii="David" w:hAnsi="David" w:cs="David" w:hint="cs"/>
          <w:sz w:val="24"/>
          <w:szCs w:val="24"/>
          <w:rtl/>
        </w:rPr>
        <w:t xml:space="preserve">אם </w:t>
      </w:r>
      <w:r w:rsidR="007B3400">
        <w:rPr>
          <w:rFonts w:ascii="David" w:hAnsi="David" w:cs="David" w:hint="cs"/>
          <w:sz w:val="24"/>
          <w:szCs w:val="24"/>
          <w:rtl/>
        </w:rPr>
        <w:t xml:space="preserve">אני </w:t>
      </w:r>
      <w:r w:rsidR="00F850D7">
        <w:rPr>
          <w:rFonts w:ascii="David" w:hAnsi="David" w:cs="David" w:hint="cs"/>
          <w:sz w:val="24"/>
          <w:szCs w:val="24"/>
          <w:rtl/>
        </w:rPr>
        <w:t>צריך לבחור בין החלופה הנוכחית שהיא טיפה דיקטטורה אבל יש שקט</w:t>
      </w:r>
      <w:r w:rsidR="007B3400">
        <w:rPr>
          <w:rFonts w:ascii="David" w:hAnsi="David" w:cs="David" w:hint="cs"/>
          <w:sz w:val="24"/>
          <w:szCs w:val="24"/>
          <w:rtl/>
        </w:rPr>
        <w:t>,</w:t>
      </w:r>
      <w:r w:rsidR="00F850D7">
        <w:rPr>
          <w:rFonts w:ascii="David" w:hAnsi="David" w:cs="David" w:hint="cs"/>
          <w:sz w:val="24"/>
          <w:szCs w:val="24"/>
          <w:rtl/>
        </w:rPr>
        <w:t xml:space="preserve"> לבין קרב חרבות על מעט תקציב בין כלל זרמי הדת בטבעון שיכול לשתק את הפעילות שיש אנשים שצריכים אותה ביום יום. בין שתי החלופות, אני בוחר בוועדה הקרואה ואת השקט שזה מייצר. </w:t>
      </w:r>
    </w:p>
    <w:p w14:paraId="4C73D770" w14:textId="77777777" w:rsidR="00590A70" w:rsidRDefault="00590A70" w:rsidP="00A81740">
      <w:pPr>
        <w:spacing w:after="0"/>
        <w:ind w:left="720"/>
        <w:rPr>
          <w:rFonts w:ascii="David" w:hAnsi="David" w:cs="David"/>
          <w:sz w:val="24"/>
          <w:szCs w:val="24"/>
          <w:rtl/>
        </w:rPr>
      </w:pPr>
    </w:p>
    <w:p w14:paraId="131CAEEB" w14:textId="77777777" w:rsidR="00590A70" w:rsidRPr="00590A70" w:rsidRDefault="00590A70" w:rsidP="00A81740">
      <w:pPr>
        <w:spacing w:after="0"/>
        <w:ind w:left="720"/>
        <w:rPr>
          <w:rFonts w:ascii="David" w:hAnsi="David" w:cs="David"/>
          <w:b/>
          <w:bCs/>
          <w:sz w:val="24"/>
          <w:szCs w:val="24"/>
          <w:u w:val="single"/>
          <w:rtl/>
        </w:rPr>
      </w:pPr>
      <w:r w:rsidRPr="00590A70">
        <w:rPr>
          <w:rFonts w:ascii="David" w:hAnsi="David" w:cs="David" w:hint="cs"/>
          <w:b/>
          <w:bCs/>
          <w:sz w:val="24"/>
          <w:szCs w:val="24"/>
          <w:u w:val="single"/>
          <w:rtl/>
        </w:rPr>
        <w:t>בן וולפה:</w:t>
      </w:r>
    </w:p>
    <w:p w14:paraId="4E6F2EEF" w14:textId="77777777" w:rsidR="00590A70" w:rsidRDefault="00590A70" w:rsidP="00A81740">
      <w:pPr>
        <w:spacing w:after="0"/>
        <w:ind w:left="720"/>
        <w:rPr>
          <w:rFonts w:ascii="David" w:hAnsi="David" w:cs="David"/>
          <w:sz w:val="24"/>
          <w:szCs w:val="24"/>
          <w:rtl/>
        </w:rPr>
      </w:pPr>
      <w:r>
        <w:rPr>
          <w:rFonts w:ascii="David" w:hAnsi="David" w:cs="David" w:hint="cs"/>
          <w:sz w:val="24"/>
          <w:szCs w:val="24"/>
          <w:rtl/>
        </w:rPr>
        <w:t xml:space="preserve">בטבעון יש 19 בתי כנסת. מאז שאני בתפקיד, המועצה הדתית לא נותנת שום דבר לאף קהילה ולאף בית כנסת. יש לה תקציב מובנה, סגור ותפור מכל כיוון. מנהל המועצה הדתית, מנהל </w:t>
      </w:r>
      <w:r w:rsidR="00E0722B">
        <w:rPr>
          <w:rFonts w:ascii="David" w:hAnsi="David" w:cs="David" w:hint="cs"/>
          <w:sz w:val="24"/>
          <w:szCs w:val="24"/>
          <w:rtl/>
        </w:rPr>
        <w:t>מצוין</w:t>
      </w:r>
      <w:r>
        <w:rPr>
          <w:rFonts w:ascii="David" w:hAnsi="David" w:cs="David" w:hint="cs"/>
          <w:sz w:val="24"/>
          <w:szCs w:val="24"/>
          <w:rtl/>
        </w:rPr>
        <w:t>, איש מקצועי מאוד והמועצה הדתית עובדת מאוד יפה.</w:t>
      </w:r>
    </w:p>
    <w:p w14:paraId="1A685E31" w14:textId="77777777" w:rsidR="00E0722B" w:rsidRDefault="00E0722B" w:rsidP="00A81740">
      <w:pPr>
        <w:spacing w:after="0"/>
        <w:ind w:left="720"/>
        <w:rPr>
          <w:rFonts w:ascii="David" w:hAnsi="David" w:cs="David"/>
          <w:sz w:val="24"/>
          <w:szCs w:val="24"/>
          <w:rtl/>
        </w:rPr>
      </w:pPr>
    </w:p>
    <w:p w14:paraId="30F24FB3" w14:textId="77777777" w:rsidR="00AF3F92" w:rsidRDefault="00AF3F92" w:rsidP="00A81740">
      <w:pPr>
        <w:spacing w:after="0"/>
        <w:ind w:left="720"/>
        <w:rPr>
          <w:rFonts w:ascii="David" w:hAnsi="David" w:cs="David"/>
          <w:sz w:val="24"/>
          <w:szCs w:val="24"/>
          <w:rtl/>
        </w:rPr>
      </w:pPr>
    </w:p>
    <w:p w14:paraId="5AE84DF5" w14:textId="77777777" w:rsidR="00AF3F92" w:rsidRDefault="00AF3F92" w:rsidP="00A81740">
      <w:pPr>
        <w:spacing w:after="0"/>
        <w:ind w:left="720"/>
        <w:rPr>
          <w:rFonts w:ascii="David" w:hAnsi="David" w:cs="David"/>
          <w:sz w:val="24"/>
          <w:szCs w:val="24"/>
          <w:rtl/>
        </w:rPr>
      </w:pPr>
    </w:p>
    <w:p w14:paraId="1D03983B" w14:textId="77777777" w:rsidR="00E0722B" w:rsidRPr="00E0722B" w:rsidRDefault="00E0722B" w:rsidP="00A81740">
      <w:pPr>
        <w:spacing w:after="0"/>
        <w:ind w:left="720"/>
        <w:rPr>
          <w:rFonts w:ascii="David" w:hAnsi="David" w:cs="David"/>
          <w:b/>
          <w:bCs/>
          <w:sz w:val="24"/>
          <w:szCs w:val="24"/>
          <w:u w:val="single"/>
          <w:rtl/>
        </w:rPr>
      </w:pPr>
      <w:r w:rsidRPr="00E0722B">
        <w:rPr>
          <w:rFonts w:ascii="David" w:hAnsi="David" w:cs="David" w:hint="cs"/>
          <w:b/>
          <w:bCs/>
          <w:sz w:val="24"/>
          <w:szCs w:val="24"/>
          <w:u w:val="single"/>
          <w:rtl/>
        </w:rPr>
        <w:t>ראש המועצה</w:t>
      </w:r>
    </w:p>
    <w:p w14:paraId="2DF3DC50" w14:textId="77777777" w:rsidR="00030633" w:rsidRDefault="00E0722B" w:rsidP="004727A1">
      <w:pPr>
        <w:spacing w:after="0"/>
        <w:ind w:left="720"/>
        <w:rPr>
          <w:rFonts w:ascii="David" w:hAnsi="David" w:cs="David"/>
          <w:sz w:val="24"/>
          <w:szCs w:val="24"/>
          <w:rtl/>
        </w:rPr>
      </w:pPr>
      <w:r>
        <w:rPr>
          <w:rFonts w:ascii="David" w:hAnsi="David" w:cs="David" w:hint="cs"/>
          <w:sz w:val="24"/>
          <w:szCs w:val="24"/>
          <w:rtl/>
        </w:rPr>
        <w:lastRenderedPageBreak/>
        <w:t xml:space="preserve">הדבר שמטריד אותי בהיבטי המועצה הדתיות, זה נושא הקבורה. זה המשבר שבפתחנו באופן כללי. </w:t>
      </w:r>
    </w:p>
    <w:p w14:paraId="7F57AA79" w14:textId="77777777" w:rsidR="00E0722B" w:rsidRDefault="00E0722B" w:rsidP="004727A1">
      <w:pPr>
        <w:spacing w:after="0"/>
        <w:ind w:left="720"/>
        <w:rPr>
          <w:rFonts w:ascii="David" w:hAnsi="David" w:cs="David"/>
          <w:sz w:val="24"/>
          <w:szCs w:val="24"/>
          <w:rtl/>
        </w:rPr>
      </w:pPr>
    </w:p>
    <w:p w14:paraId="6133D3C0" w14:textId="77777777" w:rsidR="00E0722B" w:rsidRPr="00E0722B" w:rsidRDefault="00E0722B" w:rsidP="004727A1">
      <w:pPr>
        <w:spacing w:after="0"/>
        <w:ind w:left="720"/>
        <w:rPr>
          <w:rFonts w:ascii="David" w:hAnsi="David" w:cs="David"/>
          <w:b/>
          <w:bCs/>
          <w:sz w:val="24"/>
          <w:szCs w:val="24"/>
          <w:u w:val="single"/>
          <w:rtl/>
        </w:rPr>
      </w:pPr>
      <w:r w:rsidRPr="00E0722B">
        <w:rPr>
          <w:rFonts w:ascii="David" w:hAnsi="David" w:cs="David" w:hint="cs"/>
          <w:b/>
          <w:bCs/>
          <w:sz w:val="24"/>
          <w:szCs w:val="24"/>
          <w:u w:val="single"/>
          <w:rtl/>
        </w:rPr>
        <w:t>אביב עצמון:</w:t>
      </w:r>
    </w:p>
    <w:p w14:paraId="1C4F46E4" w14:textId="77777777" w:rsidR="00E0722B" w:rsidRDefault="00E0722B" w:rsidP="004727A1">
      <w:pPr>
        <w:spacing w:after="0"/>
        <w:ind w:left="720"/>
        <w:rPr>
          <w:rFonts w:ascii="David" w:hAnsi="David" w:cs="David"/>
          <w:sz w:val="24"/>
          <w:szCs w:val="24"/>
          <w:rtl/>
        </w:rPr>
      </w:pPr>
      <w:r>
        <w:rPr>
          <w:rFonts w:ascii="David" w:hAnsi="David" w:cs="David" w:hint="cs"/>
          <w:sz w:val="24"/>
          <w:szCs w:val="24"/>
          <w:rtl/>
        </w:rPr>
        <w:t>השלום עדיין לא פרץ ואנחנו עלולים למצוא את עצמנו בסבבים כאלו ואחרים וצריך לראות שהתקציב וכל הסעיפים שנדרשים עדיין להכין אותנו לחירום הבא, אותם סוגרים כמה שיותר מהר כי אנחנו לא יודעים מתי זה יתפוס אותנו.</w:t>
      </w:r>
      <w:r w:rsidR="00BC3D03">
        <w:rPr>
          <w:rFonts w:ascii="David" w:hAnsi="David" w:cs="David" w:hint="cs"/>
          <w:sz w:val="24"/>
          <w:szCs w:val="24"/>
          <w:rtl/>
        </w:rPr>
        <w:t xml:space="preserve"> זה משהו שצריך לתת לו איזושהי עדיפות. דבר נוסף, שאפו לסיון ולסיגלית, הייתה הצגה מאוד רלוונטית ומעולה.</w:t>
      </w:r>
    </w:p>
    <w:p w14:paraId="285F6003" w14:textId="77777777" w:rsidR="008B1197" w:rsidRDefault="008B1197" w:rsidP="004727A1">
      <w:pPr>
        <w:spacing w:after="0"/>
        <w:ind w:left="720"/>
        <w:rPr>
          <w:rFonts w:ascii="David" w:hAnsi="David" w:cs="David"/>
          <w:sz w:val="24"/>
          <w:szCs w:val="24"/>
          <w:rtl/>
        </w:rPr>
      </w:pPr>
    </w:p>
    <w:p w14:paraId="6DF31BFE" w14:textId="77777777" w:rsidR="008B1197" w:rsidRPr="008B1197" w:rsidRDefault="008B1197" w:rsidP="004727A1">
      <w:pPr>
        <w:spacing w:after="0"/>
        <w:ind w:left="720"/>
        <w:rPr>
          <w:rFonts w:ascii="David" w:hAnsi="David" w:cs="David"/>
          <w:b/>
          <w:bCs/>
          <w:sz w:val="24"/>
          <w:szCs w:val="24"/>
          <w:u w:val="single"/>
          <w:rtl/>
        </w:rPr>
      </w:pPr>
      <w:r w:rsidRPr="008B1197">
        <w:rPr>
          <w:rFonts w:ascii="David" w:hAnsi="David" w:cs="David" w:hint="cs"/>
          <w:b/>
          <w:bCs/>
          <w:sz w:val="24"/>
          <w:szCs w:val="24"/>
          <w:u w:val="single"/>
          <w:rtl/>
        </w:rPr>
        <w:t>שמוליק שמחון:</w:t>
      </w:r>
    </w:p>
    <w:p w14:paraId="2285D55D" w14:textId="77777777" w:rsidR="008B1197" w:rsidRDefault="008B1197" w:rsidP="004727A1">
      <w:pPr>
        <w:spacing w:after="0"/>
        <w:ind w:left="720"/>
        <w:rPr>
          <w:rFonts w:ascii="David" w:hAnsi="David" w:cs="David"/>
          <w:sz w:val="24"/>
          <w:szCs w:val="24"/>
          <w:rtl/>
        </w:rPr>
      </w:pPr>
      <w:r>
        <w:rPr>
          <w:rFonts w:ascii="David" w:hAnsi="David" w:cs="David" w:hint="cs"/>
          <w:sz w:val="24"/>
          <w:szCs w:val="24"/>
          <w:rtl/>
        </w:rPr>
        <w:t xml:space="preserve">ת'כלס, זה תקציב שחוזר על עצמו. לא </w:t>
      </w:r>
      <w:r w:rsidR="0013063B">
        <w:rPr>
          <w:rFonts w:ascii="David" w:hAnsi="David" w:cs="David" w:hint="cs"/>
          <w:sz w:val="24"/>
          <w:szCs w:val="24"/>
          <w:rtl/>
        </w:rPr>
        <w:t>משהו ש</w:t>
      </w:r>
      <w:r>
        <w:rPr>
          <w:rFonts w:ascii="David" w:hAnsi="David" w:cs="David" w:hint="cs"/>
          <w:sz w:val="24"/>
          <w:szCs w:val="24"/>
          <w:rtl/>
        </w:rPr>
        <w:t>מש</w:t>
      </w:r>
      <w:r w:rsidR="0013063B">
        <w:rPr>
          <w:rFonts w:ascii="David" w:hAnsi="David" w:cs="David" w:hint="cs"/>
          <w:sz w:val="24"/>
          <w:szCs w:val="24"/>
          <w:rtl/>
        </w:rPr>
        <w:t xml:space="preserve">תנה, </w:t>
      </w:r>
      <w:r>
        <w:rPr>
          <w:rFonts w:ascii="David" w:hAnsi="David" w:cs="David" w:hint="cs"/>
          <w:sz w:val="24"/>
          <w:szCs w:val="24"/>
          <w:rtl/>
        </w:rPr>
        <w:t>ואני מרגיש כמו תקליט שבור. בתקציב יש הכנסות מקנסות בסך מיליון ₪. מיליון ₪ הולכים לחפש אצל הציבור. במקום לעשות פרויקטים שיכניסו, הולכים להכניס את היד לכיס ולקחת עוד. גם בקנסות מנהליים</w:t>
      </w:r>
      <w:r w:rsidR="004F6923">
        <w:rPr>
          <w:rFonts w:ascii="David" w:hAnsi="David" w:cs="David" w:hint="cs"/>
          <w:sz w:val="24"/>
          <w:szCs w:val="24"/>
          <w:rtl/>
        </w:rPr>
        <w:t xml:space="preserve">, </w:t>
      </w:r>
      <w:r w:rsidR="00605D71">
        <w:rPr>
          <w:rFonts w:ascii="David" w:hAnsi="David" w:cs="David" w:hint="cs"/>
          <w:sz w:val="24"/>
          <w:szCs w:val="24"/>
          <w:rtl/>
        </w:rPr>
        <w:t>בשנה שעברה דיברתם על 83,000 ₪ ו</w:t>
      </w:r>
      <w:r w:rsidR="004F6923">
        <w:rPr>
          <w:rFonts w:ascii="David" w:hAnsi="David" w:cs="David" w:hint="cs"/>
          <w:sz w:val="24"/>
          <w:szCs w:val="24"/>
          <w:rtl/>
        </w:rPr>
        <w:t xml:space="preserve">הסכום קפץ ל-250,000 ₪. גם כאן אתם מכניסים את היד לכיס במקום לחפש את הכסף בכיס אחר. </w:t>
      </w:r>
      <w:r>
        <w:rPr>
          <w:rFonts w:ascii="David" w:hAnsi="David" w:cs="David" w:hint="cs"/>
          <w:sz w:val="24"/>
          <w:szCs w:val="24"/>
          <w:rtl/>
        </w:rPr>
        <w:t xml:space="preserve"> </w:t>
      </w:r>
    </w:p>
    <w:p w14:paraId="03570E75" w14:textId="77777777" w:rsidR="007D5C28" w:rsidRDefault="007D5C28" w:rsidP="004727A1">
      <w:pPr>
        <w:spacing w:after="0"/>
        <w:ind w:left="720"/>
        <w:rPr>
          <w:rFonts w:ascii="David" w:hAnsi="David" w:cs="David"/>
          <w:sz w:val="24"/>
          <w:szCs w:val="24"/>
          <w:rtl/>
        </w:rPr>
      </w:pPr>
    </w:p>
    <w:p w14:paraId="3DD23E6C" w14:textId="77777777" w:rsidR="007D5C28" w:rsidRPr="007D5C28" w:rsidRDefault="007D5C28" w:rsidP="004727A1">
      <w:pPr>
        <w:spacing w:after="0"/>
        <w:ind w:left="720"/>
        <w:rPr>
          <w:rFonts w:ascii="David" w:hAnsi="David" w:cs="David"/>
          <w:b/>
          <w:bCs/>
          <w:sz w:val="24"/>
          <w:szCs w:val="24"/>
          <w:u w:val="single"/>
          <w:rtl/>
        </w:rPr>
      </w:pPr>
      <w:r w:rsidRPr="007D5C28">
        <w:rPr>
          <w:rFonts w:ascii="David" w:hAnsi="David" w:cs="David" w:hint="cs"/>
          <w:b/>
          <w:bCs/>
          <w:sz w:val="24"/>
          <w:szCs w:val="24"/>
          <w:u w:val="single"/>
          <w:rtl/>
        </w:rPr>
        <w:t>מנכ"לית המועצה:</w:t>
      </w:r>
    </w:p>
    <w:p w14:paraId="45B19D9C" w14:textId="77777777" w:rsidR="007D5C28" w:rsidRDefault="007D5C28" w:rsidP="004727A1">
      <w:pPr>
        <w:spacing w:after="0"/>
        <w:ind w:left="720"/>
        <w:rPr>
          <w:rFonts w:ascii="David" w:hAnsi="David" w:cs="David"/>
          <w:sz w:val="24"/>
          <w:szCs w:val="24"/>
          <w:rtl/>
        </w:rPr>
      </w:pPr>
      <w:r>
        <w:rPr>
          <w:rFonts w:ascii="David" w:hAnsi="David" w:cs="David" w:hint="cs"/>
          <w:sz w:val="24"/>
          <w:szCs w:val="24"/>
          <w:rtl/>
        </w:rPr>
        <w:t xml:space="preserve">אני מאחלת לתושבים ולנו שנגיע לעדכון תקציב ונגיד שלא היה על מה לתת דו"חות. </w:t>
      </w:r>
      <w:r w:rsidR="002C1684">
        <w:rPr>
          <w:rFonts w:ascii="David" w:hAnsi="David" w:cs="David" w:hint="cs"/>
          <w:sz w:val="24"/>
          <w:szCs w:val="24"/>
          <w:rtl/>
        </w:rPr>
        <w:t xml:space="preserve">אגב, כל </w:t>
      </w:r>
      <w:r w:rsidR="00606EA3">
        <w:rPr>
          <w:rFonts w:ascii="David" w:hAnsi="David" w:cs="David" w:hint="cs"/>
          <w:sz w:val="24"/>
          <w:szCs w:val="24"/>
          <w:rtl/>
        </w:rPr>
        <w:t>המיליו</w:t>
      </w:r>
      <w:r w:rsidR="00606EA3">
        <w:rPr>
          <w:rFonts w:ascii="David" w:hAnsi="David" w:cs="David" w:hint="eastAsia"/>
          <w:sz w:val="24"/>
          <w:szCs w:val="24"/>
          <w:rtl/>
        </w:rPr>
        <w:t>ן</w:t>
      </w:r>
      <w:r w:rsidR="002C1684">
        <w:rPr>
          <w:rFonts w:ascii="David" w:hAnsi="David" w:cs="David" w:hint="cs"/>
          <w:sz w:val="24"/>
          <w:szCs w:val="24"/>
          <w:rtl/>
        </w:rPr>
        <w:t xml:space="preserve"> ₪, הולך להוצאות שכר לפקחים. הלוואי ולא יהיה למי לתת דו"חות ולא צריך פקחים.</w:t>
      </w:r>
      <w:r w:rsidR="00606EA3">
        <w:rPr>
          <w:rFonts w:ascii="David" w:hAnsi="David" w:cs="David" w:hint="cs"/>
          <w:sz w:val="24"/>
          <w:szCs w:val="24"/>
          <w:rtl/>
        </w:rPr>
        <w:t xml:space="preserve"> ככל ויהיו עבירות שיפגעו בציבור, אנחנו נגיע ליעד הזה. </w:t>
      </w:r>
    </w:p>
    <w:p w14:paraId="49F8447C" w14:textId="77777777" w:rsidR="00FE5C88" w:rsidRDefault="00FE5C88" w:rsidP="004727A1">
      <w:pPr>
        <w:spacing w:after="0"/>
        <w:ind w:left="720"/>
        <w:rPr>
          <w:rFonts w:ascii="David" w:hAnsi="David" w:cs="David"/>
          <w:sz w:val="24"/>
          <w:szCs w:val="24"/>
          <w:rtl/>
        </w:rPr>
      </w:pPr>
    </w:p>
    <w:p w14:paraId="54682894" w14:textId="77777777" w:rsidR="00FE5C88" w:rsidRPr="00FE5C88" w:rsidRDefault="00FE5C88" w:rsidP="004727A1">
      <w:pPr>
        <w:spacing w:after="0"/>
        <w:ind w:left="720"/>
        <w:rPr>
          <w:rFonts w:ascii="David" w:hAnsi="David" w:cs="David"/>
          <w:b/>
          <w:bCs/>
          <w:sz w:val="24"/>
          <w:szCs w:val="24"/>
          <w:u w:val="single"/>
          <w:rtl/>
        </w:rPr>
      </w:pPr>
      <w:r w:rsidRPr="00FE5C88">
        <w:rPr>
          <w:rFonts w:ascii="David" w:hAnsi="David" w:cs="David" w:hint="cs"/>
          <w:b/>
          <w:bCs/>
          <w:sz w:val="24"/>
          <w:szCs w:val="24"/>
          <w:u w:val="single"/>
          <w:rtl/>
        </w:rPr>
        <w:t>שמוליק שמחון:</w:t>
      </w:r>
    </w:p>
    <w:p w14:paraId="3AE9A64F" w14:textId="77777777" w:rsidR="00FE5C88" w:rsidRDefault="00FE5C88" w:rsidP="004727A1">
      <w:pPr>
        <w:spacing w:after="0"/>
        <w:ind w:left="720"/>
        <w:rPr>
          <w:rFonts w:ascii="David" w:hAnsi="David" w:cs="David"/>
          <w:sz w:val="24"/>
          <w:szCs w:val="24"/>
          <w:rtl/>
        </w:rPr>
      </w:pPr>
      <w:r>
        <w:rPr>
          <w:rFonts w:ascii="David" w:hAnsi="David" w:cs="David" w:hint="cs"/>
          <w:sz w:val="24"/>
          <w:szCs w:val="24"/>
          <w:rtl/>
        </w:rPr>
        <w:t xml:space="preserve">דיברתם על התייעלות. תקציב דובר המועצה הוא 240,000 ₪. </w:t>
      </w:r>
      <w:r w:rsidR="00B07E99">
        <w:rPr>
          <w:rFonts w:ascii="David" w:hAnsi="David" w:cs="David" w:hint="cs"/>
          <w:sz w:val="24"/>
          <w:szCs w:val="24"/>
          <w:rtl/>
        </w:rPr>
        <w:t xml:space="preserve">זה סכום גדול מאוד. </w:t>
      </w:r>
      <w:r>
        <w:rPr>
          <w:rFonts w:ascii="David" w:hAnsi="David" w:cs="David" w:hint="cs"/>
          <w:sz w:val="24"/>
          <w:szCs w:val="24"/>
          <w:rtl/>
        </w:rPr>
        <w:t xml:space="preserve">על מה? </w:t>
      </w:r>
    </w:p>
    <w:p w14:paraId="309DF7CC" w14:textId="77777777" w:rsidR="00541779" w:rsidRDefault="00541779" w:rsidP="004727A1">
      <w:pPr>
        <w:spacing w:after="0"/>
        <w:ind w:left="720"/>
        <w:rPr>
          <w:rFonts w:ascii="David" w:hAnsi="David" w:cs="David"/>
          <w:sz w:val="24"/>
          <w:szCs w:val="24"/>
          <w:rtl/>
        </w:rPr>
      </w:pPr>
    </w:p>
    <w:p w14:paraId="37381172" w14:textId="77777777" w:rsidR="00541779" w:rsidRPr="00541779" w:rsidRDefault="00541779" w:rsidP="004727A1">
      <w:pPr>
        <w:spacing w:after="0"/>
        <w:ind w:left="720"/>
        <w:rPr>
          <w:rFonts w:ascii="David" w:hAnsi="David" w:cs="David"/>
          <w:b/>
          <w:bCs/>
          <w:sz w:val="24"/>
          <w:szCs w:val="24"/>
          <w:u w:val="single"/>
          <w:rtl/>
        </w:rPr>
      </w:pPr>
      <w:r w:rsidRPr="00541779">
        <w:rPr>
          <w:rFonts w:ascii="David" w:hAnsi="David" w:cs="David" w:hint="cs"/>
          <w:b/>
          <w:bCs/>
          <w:sz w:val="24"/>
          <w:szCs w:val="24"/>
          <w:u w:val="single"/>
          <w:rtl/>
        </w:rPr>
        <w:t>חן וייסמן:</w:t>
      </w:r>
    </w:p>
    <w:p w14:paraId="7D020F10" w14:textId="77777777" w:rsidR="00541779" w:rsidRDefault="00541779" w:rsidP="004727A1">
      <w:pPr>
        <w:spacing w:after="0"/>
        <w:ind w:left="720"/>
        <w:rPr>
          <w:rFonts w:ascii="David" w:hAnsi="David" w:cs="David"/>
          <w:sz w:val="24"/>
          <w:szCs w:val="24"/>
          <w:rtl/>
        </w:rPr>
      </w:pPr>
      <w:r>
        <w:rPr>
          <w:rFonts w:ascii="David" w:hAnsi="David" w:cs="David" w:hint="cs"/>
          <w:sz w:val="24"/>
          <w:szCs w:val="24"/>
          <w:rtl/>
        </w:rPr>
        <w:t>אולי שווה להציג פה את הדוברת</w:t>
      </w:r>
      <w:r w:rsidR="006F4E3A">
        <w:rPr>
          <w:rFonts w:ascii="David" w:hAnsi="David" w:cs="David" w:hint="cs"/>
          <w:sz w:val="24"/>
          <w:szCs w:val="24"/>
          <w:rtl/>
        </w:rPr>
        <w:t>, לראות תוצרים ואת ההצדקה של השכר הזה.</w:t>
      </w:r>
    </w:p>
    <w:p w14:paraId="5308D20C" w14:textId="77777777" w:rsidR="006F4E3A" w:rsidRDefault="006F4E3A" w:rsidP="004727A1">
      <w:pPr>
        <w:spacing w:after="0"/>
        <w:ind w:left="720"/>
        <w:rPr>
          <w:rFonts w:ascii="David" w:hAnsi="David" w:cs="David"/>
          <w:sz w:val="24"/>
          <w:szCs w:val="24"/>
          <w:rtl/>
        </w:rPr>
      </w:pPr>
    </w:p>
    <w:p w14:paraId="146EEC4E" w14:textId="77777777" w:rsidR="006F4E3A" w:rsidRPr="006F4E3A" w:rsidRDefault="006F4E3A" w:rsidP="004727A1">
      <w:pPr>
        <w:spacing w:after="0"/>
        <w:ind w:left="720"/>
        <w:rPr>
          <w:rFonts w:ascii="David" w:hAnsi="David" w:cs="David"/>
          <w:b/>
          <w:bCs/>
          <w:sz w:val="24"/>
          <w:szCs w:val="24"/>
          <w:u w:val="single"/>
          <w:rtl/>
        </w:rPr>
      </w:pPr>
      <w:r w:rsidRPr="006F4E3A">
        <w:rPr>
          <w:rFonts w:ascii="David" w:hAnsi="David" w:cs="David" w:hint="cs"/>
          <w:b/>
          <w:bCs/>
          <w:sz w:val="24"/>
          <w:szCs w:val="24"/>
          <w:u w:val="single"/>
          <w:rtl/>
        </w:rPr>
        <w:t>ראש המועצה:</w:t>
      </w:r>
    </w:p>
    <w:p w14:paraId="7E6C2CEC" w14:textId="77777777" w:rsidR="006F4E3A" w:rsidRDefault="00C10F61" w:rsidP="004727A1">
      <w:pPr>
        <w:spacing w:after="0"/>
        <w:ind w:left="720"/>
        <w:rPr>
          <w:rFonts w:ascii="David" w:hAnsi="David" w:cs="David"/>
          <w:sz w:val="24"/>
          <w:szCs w:val="24"/>
          <w:rtl/>
        </w:rPr>
      </w:pPr>
      <w:r>
        <w:rPr>
          <w:rFonts w:ascii="David" w:hAnsi="David" w:cs="David" w:hint="cs"/>
          <w:sz w:val="24"/>
          <w:szCs w:val="24"/>
          <w:rtl/>
        </w:rPr>
        <w:t>לא מדובר בשכר אסטרונומי</w:t>
      </w:r>
      <w:r w:rsidR="00081A29">
        <w:rPr>
          <w:rFonts w:ascii="David" w:hAnsi="David" w:cs="David" w:hint="cs"/>
          <w:sz w:val="24"/>
          <w:szCs w:val="24"/>
          <w:rtl/>
        </w:rPr>
        <w:t>, זה שכר הוגן אבל</w:t>
      </w:r>
      <w:r>
        <w:rPr>
          <w:rFonts w:ascii="David" w:hAnsi="David" w:cs="David" w:hint="cs"/>
          <w:sz w:val="24"/>
          <w:szCs w:val="24"/>
          <w:rtl/>
        </w:rPr>
        <w:t xml:space="preserve"> אם יש דיון על איכות הפרסום, ואיפה אפשר לשפר</w:t>
      </w:r>
      <w:r w:rsidR="009D2EB1">
        <w:rPr>
          <w:rFonts w:ascii="David" w:hAnsi="David" w:cs="David" w:hint="cs"/>
          <w:sz w:val="24"/>
          <w:szCs w:val="24"/>
          <w:rtl/>
        </w:rPr>
        <w:t>,</w:t>
      </w:r>
      <w:r>
        <w:rPr>
          <w:rFonts w:ascii="David" w:hAnsi="David" w:cs="David" w:hint="cs"/>
          <w:sz w:val="24"/>
          <w:szCs w:val="24"/>
          <w:rtl/>
        </w:rPr>
        <w:t xml:space="preserve"> בשמחה גדולה, </w:t>
      </w:r>
      <w:r w:rsidR="00A12EAA">
        <w:rPr>
          <w:rFonts w:ascii="David" w:hAnsi="David" w:cs="David" w:hint="cs"/>
          <w:sz w:val="24"/>
          <w:szCs w:val="24"/>
          <w:rtl/>
        </w:rPr>
        <w:t>רשמנו לפנינו</w:t>
      </w:r>
      <w:r w:rsidR="005A0077">
        <w:rPr>
          <w:rFonts w:ascii="David" w:hAnsi="David" w:cs="David" w:hint="cs"/>
          <w:sz w:val="24"/>
          <w:szCs w:val="24"/>
          <w:rtl/>
        </w:rPr>
        <w:t>.</w:t>
      </w:r>
      <w:r w:rsidR="00A12EAA">
        <w:rPr>
          <w:rFonts w:ascii="David" w:hAnsi="David" w:cs="David" w:hint="cs"/>
          <w:sz w:val="24"/>
          <w:szCs w:val="24"/>
          <w:rtl/>
        </w:rPr>
        <w:t xml:space="preserve"> </w:t>
      </w:r>
      <w:r w:rsidR="005A0077">
        <w:rPr>
          <w:rFonts w:ascii="David" w:hAnsi="David" w:cs="David" w:hint="cs"/>
          <w:sz w:val="24"/>
          <w:szCs w:val="24"/>
          <w:rtl/>
        </w:rPr>
        <w:t>נ</w:t>
      </w:r>
      <w:r>
        <w:rPr>
          <w:rFonts w:ascii="David" w:hAnsi="David" w:cs="David" w:hint="cs"/>
          <w:sz w:val="24"/>
          <w:szCs w:val="24"/>
          <w:rtl/>
        </w:rPr>
        <w:t xml:space="preserve">ביא את שני שהיא גם מוכשרת וגם נכונה מאוד ללמוד. אני חווה אותה כאדם שעובד מאוד קשה. </w:t>
      </w:r>
    </w:p>
    <w:p w14:paraId="1704499B" w14:textId="77777777" w:rsidR="00A12EAA" w:rsidRDefault="00A12EAA" w:rsidP="004727A1">
      <w:pPr>
        <w:spacing w:after="0"/>
        <w:ind w:left="720"/>
        <w:rPr>
          <w:rFonts w:ascii="David" w:hAnsi="David" w:cs="David"/>
          <w:sz w:val="24"/>
          <w:szCs w:val="24"/>
          <w:rtl/>
        </w:rPr>
      </w:pPr>
    </w:p>
    <w:p w14:paraId="1A887A21" w14:textId="77777777" w:rsidR="00A12EAA" w:rsidRPr="00A12EAA" w:rsidRDefault="00A12EAA" w:rsidP="004727A1">
      <w:pPr>
        <w:spacing w:after="0"/>
        <w:ind w:left="720"/>
        <w:rPr>
          <w:rFonts w:ascii="David" w:hAnsi="David" w:cs="David"/>
          <w:b/>
          <w:bCs/>
          <w:sz w:val="24"/>
          <w:szCs w:val="24"/>
          <w:u w:val="single"/>
          <w:rtl/>
        </w:rPr>
      </w:pPr>
      <w:r w:rsidRPr="00A12EAA">
        <w:rPr>
          <w:rFonts w:ascii="David" w:hAnsi="David" w:cs="David" w:hint="cs"/>
          <w:b/>
          <w:bCs/>
          <w:sz w:val="24"/>
          <w:szCs w:val="24"/>
          <w:u w:val="single"/>
          <w:rtl/>
        </w:rPr>
        <w:t>שמוליק שמחון:</w:t>
      </w:r>
    </w:p>
    <w:p w14:paraId="00C20E06" w14:textId="77777777" w:rsidR="00A12EAA" w:rsidRDefault="00A12EAA" w:rsidP="004727A1">
      <w:pPr>
        <w:spacing w:after="0"/>
        <w:ind w:left="720"/>
        <w:rPr>
          <w:rFonts w:ascii="David" w:hAnsi="David" w:cs="David"/>
          <w:sz w:val="24"/>
          <w:szCs w:val="24"/>
          <w:rtl/>
        </w:rPr>
      </w:pPr>
      <w:r>
        <w:rPr>
          <w:rFonts w:ascii="David" w:hAnsi="David" w:cs="David" w:hint="cs"/>
          <w:sz w:val="24"/>
          <w:szCs w:val="24"/>
          <w:rtl/>
        </w:rPr>
        <w:t xml:space="preserve">סעיף המימון עלה </w:t>
      </w:r>
      <w:r w:rsidR="00021581">
        <w:rPr>
          <w:rFonts w:ascii="David" w:hAnsi="David" w:cs="David" w:hint="cs"/>
          <w:sz w:val="24"/>
          <w:szCs w:val="24"/>
          <w:rtl/>
        </w:rPr>
        <w:t>ל</w:t>
      </w:r>
      <w:r w:rsidR="00061289">
        <w:rPr>
          <w:rFonts w:ascii="David" w:hAnsi="David" w:cs="David" w:hint="cs"/>
          <w:sz w:val="24"/>
          <w:szCs w:val="24"/>
          <w:rtl/>
        </w:rPr>
        <w:t xml:space="preserve">כמעט </w:t>
      </w:r>
      <w:r w:rsidR="00021581">
        <w:rPr>
          <w:rFonts w:ascii="David" w:hAnsi="David" w:cs="David" w:hint="cs"/>
          <w:sz w:val="24"/>
          <w:szCs w:val="24"/>
          <w:rtl/>
        </w:rPr>
        <w:t xml:space="preserve">שלושה מיליון ₪. </w:t>
      </w:r>
      <w:r w:rsidR="001D7122">
        <w:rPr>
          <w:rFonts w:ascii="David" w:hAnsi="David" w:cs="David" w:hint="cs"/>
          <w:sz w:val="24"/>
          <w:szCs w:val="24"/>
          <w:rtl/>
        </w:rPr>
        <w:t xml:space="preserve">כסף שאמור ללכת לציבור אבל הולך לכל מיני עמלות, בנקים, אשראים. זה המון כסף. </w:t>
      </w:r>
    </w:p>
    <w:p w14:paraId="2FA09AFA" w14:textId="77777777" w:rsidR="00396647" w:rsidRDefault="00396647" w:rsidP="004727A1">
      <w:pPr>
        <w:spacing w:after="0"/>
        <w:ind w:left="720"/>
        <w:rPr>
          <w:rFonts w:ascii="David" w:hAnsi="David" w:cs="David"/>
          <w:sz w:val="24"/>
          <w:szCs w:val="24"/>
          <w:rtl/>
        </w:rPr>
      </w:pPr>
    </w:p>
    <w:p w14:paraId="3F663566" w14:textId="77777777" w:rsidR="001350AD" w:rsidRDefault="00396647" w:rsidP="00FA77B0">
      <w:pPr>
        <w:spacing w:after="0"/>
        <w:ind w:left="720"/>
        <w:rPr>
          <w:rFonts w:ascii="David" w:hAnsi="David" w:cs="David"/>
          <w:b/>
          <w:bCs/>
          <w:sz w:val="24"/>
          <w:szCs w:val="24"/>
          <w:u w:val="single"/>
          <w:rtl/>
        </w:rPr>
      </w:pPr>
      <w:r>
        <w:rPr>
          <w:rFonts w:ascii="David" w:hAnsi="David" w:cs="David" w:hint="cs"/>
          <w:b/>
          <w:bCs/>
          <w:sz w:val="24"/>
          <w:szCs w:val="24"/>
          <w:u w:val="single"/>
          <w:rtl/>
        </w:rPr>
        <w:t>ראש המועצה:</w:t>
      </w:r>
    </w:p>
    <w:p w14:paraId="4F1B6175" w14:textId="77777777" w:rsidR="00396647" w:rsidRDefault="004F197A" w:rsidP="00FA77B0">
      <w:pPr>
        <w:spacing w:after="0"/>
        <w:ind w:left="720"/>
        <w:rPr>
          <w:rFonts w:ascii="David" w:hAnsi="David" w:cs="David"/>
          <w:sz w:val="24"/>
          <w:szCs w:val="24"/>
          <w:rtl/>
        </w:rPr>
      </w:pPr>
      <w:r>
        <w:rPr>
          <w:rFonts w:ascii="David" w:hAnsi="David" w:cs="David" w:hint="cs"/>
          <w:sz w:val="24"/>
          <w:szCs w:val="24"/>
          <w:rtl/>
        </w:rPr>
        <w:t>אני רוצה לדעת שיש לנו כסף לבצע את הפרויקטים שאנחנו רוצים, דרך הלוואות, דרך תב"רים ובמהלך השנים לא היה אף פרויקט גדול שלא יצא לדרך כתוצאה מקשיי מימון</w:t>
      </w:r>
      <w:r w:rsidR="001F7477">
        <w:rPr>
          <w:rFonts w:ascii="David" w:hAnsi="David" w:cs="David" w:hint="cs"/>
          <w:sz w:val="24"/>
          <w:szCs w:val="24"/>
          <w:rtl/>
        </w:rPr>
        <w:t>.</w:t>
      </w:r>
    </w:p>
    <w:p w14:paraId="6876AE1A" w14:textId="77777777" w:rsidR="00A347E7" w:rsidRDefault="00A347E7" w:rsidP="00FA77B0">
      <w:pPr>
        <w:spacing w:after="0"/>
        <w:ind w:left="720"/>
        <w:rPr>
          <w:rFonts w:ascii="David" w:hAnsi="David" w:cs="David"/>
          <w:sz w:val="24"/>
          <w:szCs w:val="24"/>
          <w:rtl/>
        </w:rPr>
      </w:pPr>
    </w:p>
    <w:p w14:paraId="2C020B2A" w14:textId="77777777" w:rsidR="00A347E7" w:rsidRPr="00A347E7" w:rsidRDefault="00A347E7" w:rsidP="00FA77B0">
      <w:pPr>
        <w:spacing w:after="0"/>
        <w:ind w:left="720"/>
        <w:rPr>
          <w:rFonts w:ascii="David" w:hAnsi="David" w:cs="David"/>
          <w:b/>
          <w:bCs/>
          <w:sz w:val="24"/>
          <w:szCs w:val="24"/>
          <w:u w:val="single"/>
          <w:rtl/>
        </w:rPr>
      </w:pPr>
      <w:r w:rsidRPr="00A347E7">
        <w:rPr>
          <w:rFonts w:ascii="David" w:hAnsi="David" w:cs="David" w:hint="cs"/>
          <w:b/>
          <w:bCs/>
          <w:sz w:val="24"/>
          <w:szCs w:val="24"/>
          <w:u w:val="single"/>
          <w:rtl/>
        </w:rPr>
        <w:t>מנכ"לית המועצה:</w:t>
      </w:r>
    </w:p>
    <w:p w14:paraId="65731D6D" w14:textId="77777777" w:rsidR="001350AD" w:rsidRDefault="00A347E7" w:rsidP="00471F50">
      <w:pPr>
        <w:spacing w:after="0"/>
        <w:ind w:left="720"/>
        <w:rPr>
          <w:rFonts w:ascii="David" w:hAnsi="David" w:cs="David"/>
          <w:b/>
          <w:bCs/>
          <w:sz w:val="24"/>
          <w:szCs w:val="24"/>
          <w:u w:val="single"/>
          <w:rtl/>
        </w:rPr>
      </w:pPr>
      <w:r>
        <w:rPr>
          <w:rFonts w:ascii="David" w:hAnsi="David" w:cs="David" w:hint="cs"/>
          <w:sz w:val="24"/>
          <w:szCs w:val="24"/>
          <w:rtl/>
        </w:rPr>
        <w:t>הייתי מעדיפה להיות במקום שלא לוקח הלוואות. במקום שבו קרנות הפיתוח שלי היו עשירות. מה שעושה רשות שאין לה קרנות, לוקחת הלוואות</w:t>
      </w:r>
      <w:r w:rsidR="001A4A92">
        <w:rPr>
          <w:rFonts w:ascii="David" w:hAnsi="David" w:cs="David" w:hint="cs"/>
          <w:sz w:val="24"/>
          <w:szCs w:val="24"/>
          <w:rtl/>
        </w:rPr>
        <w:t xml:space="preserve"> אבל היא צריכה לעשות את זה בשום שכל. כשמערכת בנקאית בוחנת רשות איתנה, עומס המלוות שהיא מוכנה ללכת איתו ולהגדיר עדיין את הרשות כרשות איתנה, הוא 49%. עומס המלוות שעדיין נחשב לתקין הוא 49% כל עוד אחוז ההוצאות המימון לא עולה על 9% מסך המאזן. אנחנו ב-28% עומס מלוות </w:t>
      </w:r>
      <w:r w:rsidR="001A4A92">
        <w:rPr>
          <w:rFonts w:ascii="David" w:hAnsi="David" w:cs="David" w:hint="cs"/>
          <w:sz w:val="24"/>
          <w:szCs w:val="24"/>
          <w:rtl/>
        </w:rPr>
        <w:lastRenderedPageBreak/>
        <w:t xml:space="preserve">וסביב ה-6% סביב הוצאות המימון. אנחנו עדיין עמוק בתוך המקום שיכול לאפשר לנו לקחת הלוואות. </w:t>
      </w:r>
      <w:r w:rsidR="0089362B">
        <w:rPr>
          <w:rFonts w:ascii="David" w:hAnsi="David" w:cs="David" w:hint="cs"/>
          <w:sz w:val="24"/>
          <w:szCs w:val="24"/>
          <w:rtl/>
        </w:rPr>
        <w:t xml:space="preserve">לקחנו בחמש שנים הלוואת בסך 40 מיליון ₪. החזרנו 20 מיליון ₪ ואנחנו עדיין רשות איתנה. עשינו פרויקטים ב-120,000,000 ₪ בקירוב. זה אומר </w:t>
      </w:r>
      <w:r w:rsidR="00DC25EE">
        <w:rPr>
          <w:rFonts w:ascii="David" w:hAnsi="David" w:cs="David" w:hint="cs"/>
          <w:sz w:val="24"/>
          <w:szCs w:val="24"/>
          <w:rtl/>
        </w:rPr>
        <w:t>ש</w:t>
      </w:r>
      <w:r w:rsidR="0089362B">
        <w:rPr>
          <w:rFonts w:ascii="David" w:hAnsi="David" w:cs="David" w:hint="cs"/>
          <w:sz w:val="24"/>
          <w:szCs w:val="24"/>
          <w:rtl/>
        </w:rPr>
        <w:t>גם לא לקחנו כסף מההכנסות השוטפות שלנו ופגענו בהשקעות תשתית</w:t>
      </w:r>
      <w:r w:rsidR="00DC25EE">
        <w:rPr>
          <w:rFonts w:ascii="David" w:hAnsi="David" w:cs="David" w:hint="cs"/>
          <w:sz w:val="24"/>
          <w:szCs w:val="24"/>
          <w:rtl/>
        </w:rPr>
        <w:t>. אפשר לחכות שהקרנות יתמלאו וככה לא לעשות פרויקטים. אם תסתכלו על הפרויקטים שעשינו בחמש השנים האחרונות, אולי בעשור האחרון לעומת עשור קודם, תראו פי שלוש</w:t>
      </w:r>
      <w:r w:rsidR="009952A1">
        <w:rPr>
          <w:rFonts w:ascii="David" w:hAnsi="David" w:cs="David" w:hint="cs"/>
          <w:sz w:val="24"/>
          <w:szCs w:val="24"/>
          <w:rtl/>
        </w:rPr>
        <w:t>ה</w:t>
      </w:r>
      <w:r w:rsidR="00DC25EE">
        <w:rPr>
          <w:rFonts w:ascii="David" w:hAnsi="David" w:cs="David" w:hint="cs"/>
          <w:sz w:val="24"/>
          <w:szCs w:val="24"/>
          <w:rtl/>
        </w:rPr>
        <w:t xml:space="preserve"> פרויקטים. </w:t>
      </w:r>
    </w:p>
    <w:p w14:paraId="0C3CD044" w14:textId="77777777" w:rsidR="001350AD" w:rsidRDefault="001350AD" w:rsidP="00FA77B0">
      <w:pPr>
        <w:spacing w:after="0"/>
        <w:ind w:left="720"/>
        <w:rPr>
          <w:rFonts w:ascii="David" w:hAnsi="David" w:cs="David"/>
          <w:b/>
          <w:bCs/>
          <w:sz w:val="24"/>
          <w:szCs w:val="24"/>
          <w:u w:val="single"/>
          <w:rtl/>
        </w:rPr>
      </w:pPr>
    </w:p>
    <w:p w14:paraId="140E893D" w14:textId="77777777" w:rsidR="007903B2" w:rsidRDefault="007903B2" w:rsidP="00FA77B0">
      <w:pPr>
        <w:spacing w:after="0"/>
        <w:ind w:left="720"/>
        <w:rPr>
          <w:rFonts w:ascii="David" w:hAnsi="David" w:cs="David"/>
          <w:b/>
          <w:bCs/>
          <w:sz w:val="24"/>
          <w:szCs w:val="24"/>
          <w:u w:val="single"/>
          <w:rtl/>
        </w:rPr>
      </w:pPr>
      <w:r>
        <w:rPr>
          <w:rFonts w:ascii="David" w:hAnsi="David" w:cs="David" w:hint="cs"/>
          <w:b/>
          <w:bCs/>
          <w:sz w:val="24"/>
          <w:szCs w:val="24"/>
          <w:u w:val="single"/>
          <w:rtl/>
        </w:rPr>
        <w:t>אליק אלמוג:</w:t>
      </w:r>
    </w:p>
    <w:p w14:paraId="0CB3960C" w14:textId="77777777" w:rsidR="007903B2" w:rsidRDefault="007903B2" w:rsidP="00FA77B0">
      <w:pPr>
        <w:spacing w:after="0"/>
        <w:ind w:left="720"/>
        <w:rPr>
          <w:rFonts w:ascii="David" w:hAnsi="David" w:cs="David"/>
          <w:sz w:val="24"/>
          <w:szCs w:val="24"/>
          <w:rtl/>
        </w:rPr>
      </w:pPr>
      <w:r w:rsidRPr="007903B2">
        <w:rPr>
          <w:rFonts w:ascii="David" w:hAnsi="David" w:cs="David" w:hint="cs"/>
          <w:sz w:val="24"/>
          <w:szCs w:val="24"/>
          <w:rtl/>
        </w:rPr>
        <w:t xml:space="preserve">בעצם כל ההוצאות </w:t>
      </w:r>
      <w:r>
        <w:rPr>
          <w:rFonts w:ascii="David" w:hAnsi="David" w:cs="David" w:hint="cs"/>
          <w:sz w:val="24"/>
          <w:szCs w:val="24"/>
          <w:rtl/>
        </w:rPr>
        <w:t>ה</w:t>
      </w:r>
      <w:r w:rsidRPr="007903B2">
        <w:rPr>
          <w:rFonts w:ascii="David" w:hAnsi="David" w:cs="David" w:hint="cs"/>
          <w:sz w:val="24"/>
          <w:szCs w:val="24"/>
          <w:rtl/>
        </w:rPr>
        <w:t xml:space="preserve">מימון שלנו הולכות לבנק והיום אנחנו </w:t>
      </w:r>
      <w:r>
        <w:rPr>
          <w:rFonts w:ascii="David" w:hAnsi="David" w:cs="David" w:hint="cs"/>
          <w:sz w:val="24"/>
          <w:szCs w:val="24"/>
          <w:rtl/>
        </w:rPr>
        <w:t xml:space="preserve">כבר </w:t>
      </w:r>
      <w:r w:rsidRPr="007903B2">
        <w:rPr>
          <w:rFonts w:ascii="David" w:hAnsi="David" w:cs="David" w:hint="cs"/>
          <w:sz w:val="24"/>
          <w:szCs w:val="24"/>
          <w:rtl/>
        </w:rPr>
        <w:t>בעולם</w:t>
      </w:r>
      <w:r>
        <w:rPr>
          <w:rFonts w:ascii="David" w:hAnsi="David" w:cs="David" w:hint="cs"/>
          <w:sz w:val="24"/>
          <w:szCs w:val="24"/>
          <w:rtl/>
        </w:rPr>
        <w:t xml:space="preserve"> שמפתחים כל מיני כלי מימון אחרים כמו אג"ח מקומי</w:t>
      </w:r>
      <w:r w:rsidR="005A336F">
        <w:rPr>
          <w:rFonts w:ascii="David" w:hAnsi="David" w:cs="David" w:hint="cs"/>
          <w:sz w:val="24"/>
          <w:szCs w:val="24"/>
          <w:rtl/>
        </w:rPr>
        <w:t xml:space="preserve">. יכול להיות שאנחנו צריכים לבחון ערוצי מימון חלופיים. אנחנו לא רק מועצה איתנה, יש פה גם תושבים איתנים ואנחנו יכולים לייצר ערוצי מימון חלופיים להלוואות שאנחנו לוקחים. </w:t>
      </w:r>
      <w:r w:rsidR="005844E9">
        <w:rPr>
          <w:rFonts w:ascii="David" w:hAnsi="David" w:cs="David" w:hint="cs"/>
          <w:sz w:val="24"/>
          <w:szCs w:val="24"/>
          <w:rtl/>
        </w:rPr>
        <w:t xml:space="preserve">יש גם מודלים של אג"ח שכן כבר מקבלים אישורים. זה לא יכול להחליף את כל ההלוואות מהבנקים אבל אפשר לבחון את זה. </w:t>
      </w:r>
    </w:p>
    <w:p w14:paraId="608FF644" w14:textId="77777777" w:rsidR="005844E9" w:rsidRDefault="005844E9" w:rsidP="00FA77B0">
      <w:pPr>
        <w:spacing w:after="0"/>
        <w:ind w:left="720"/>
        <w:rPr>
          <w:rFonts w:ascii="David" w:hAnsi="David" w:cs="David"/>
          <w:sz w:val="24"/>
          <w:szCs w:val="24"/>
          <w:rtl/>
        </w:rPr>
      </w:pPr>
    </w:p>
    <w:p w14:paraId="0DE7797B" w14:textId="77777777" w:rsidR="005844E9" w:rsidRPr="005844E9" w:rsidRDefault="005844E9" w:rsidP="00FA77B0">
      <w:pPr>
        <w:spacing w:after="0"/>
        <w:ind w:left="720"/>
        <w:rPr>
          <w:rFonts w:ascii="David" w:hAnsi="David" w:cs="David"/>
          <w:b/>
          <w:bCs/>
          <w:sz w:val="24"/>
          <w:szCs w:val="24"/>
          <w:u w:val="single"/>
          <w:rtl/>
        </w:rPr>
      </w:pPr>
      <w:r w:rsidRPr="005844E9">
        <w:rPr>
          <w:rFonts w:ascii="David" w:hAnsi="David" w:cs="David" w:hint="cs"/>
          <w:b/>
          <w:bCs/>
          <w:sz w:val="24"/>
          <w:szCs w:val="24"/>
          <w:u w:val="single"/>
          <w:rtl/>
        </w:rPr>
        <w:t>מנכ"לית המועצה:</w:t>
      </w:r>
    </w:p>
    <w:p w14:paraId="042C10F2" w14:textId="77777777" w:rsidR="005844E9" w:rsidRDefault="005844E9" w:rsidP="00FA77B0">
      <w:pPr>
        <w:spacing w:after="0"/>
        <w:ind w:left="720"/>
        <w:rPr>
          <w:rFonts w:ascii="David" w:hAnsi="David" w:cs="David"/>
          <w:sz w:val="24"/>
          <w:szCs w:val="24"/>
          <w:rtl/>
        </w:rPr>
      </w:pPr>
      <w:r>
        <w:rPr>
          <w:rFonts w:ascii="David" w:hAnsi="David" w:cs="David" w:hint="cs"/>
          <w:sz w:val="24"/>
          <w:szCs w:val="24"/>
          <w:rtl/>
        </w:rPr>
        <w:t xml:space="preserve">אנחנו, באיגוד המנכ"לים, נלחמים לעשות פרויקטים כאלה של </w:t>
      </w:r>
      <w:r>
        <w:rPr>
          <w:rFonts w:ascii="David" w:hAnsi="David" w:cs="David"/>
          <w:sz w:val="24"/>
          <w:szCs w:val="24"/>
        </w:rPr>
        <w:t>PPP</w:t>
      </w:r>
      <w:r>
        <w:rPr>
          <w:rFonts w:ascii="David" w:hAnsi="David" w:cs="David" w:hint="cs"/>
          <w:sz w:val="24"/>
          <w:szCs w:val="24"/>
          <w:rtl/>
        </w:rPr>
        <w:t xml:space="preserve">, להיעזר בתושבים, להיעזר באנשים. עדיין, אין לזה אישור. </w:t>
      </w:r>
    </w:p>
    <w:p w14:paraId="2992BC4D" w14:textId="77777777" w:rsidR="005844E9" w:rsidRDefault="005844E9" w:rsidP="00FA77B0">
      <w:pPr>
        <w:spacing w:after="0"/>
        <w:ind w:left="720"/>
        <w:rPr>
          <w:rFonts w:ascii="David" w:hAnsi="David" w:cs="David"/>
          <w:sz w:val="24"/>
          <w:szCs w:val="24"/>
          <w:rtl/>
        </w:rPr>
      </w:pPr>
    </w:p>
    <w:p w14:paraId="7D4EAC23" w14:textId="77777777" w:rsidR="005844E9" w:rsidRPr="005844E9" w:rsidRDefault="005844E9" w:rsidP="00FA77B0">
      <w:pPr>
        <w:spacing w:after="0"/>
        <w:ind w:left="720"/>
        <w:rPr>
          <w:rFonts w:ascii="David" w:hAnsi="David" w:cs="David"/>
          <w:b/>
          <w:bCs/>
          <w:sz w:val="24"/>
          <w:szCs w:val="24"/>
          <w:u w:val="single"/>
          <w:rtl/>
        </w:rPr>
      </w:pPr>
      <w:r w:rsidRPr="005844E9">
        <w:rPr>
          <w:rFonts w:ascii="David" w:hAnsi="David" w:cs="David" w:hint="cs"/>
          <w:b/>
          <w:bCs/>
          <w:sz w:val="24"/>
          <w:szCs w:val="24"/>
          <w:u w:val="single"/>
          <w:rtl/>
        </w:rPr>
        <w:t>שמוליק שמחון:</w:t>
      </w:r>
    </w:p>
    <w:p w14:paraId="4E2EB692" w14:textId="77777777" w:rsidR="005844E9" w:rsidRDefault="005844E9" w:rsidP="00007466">
      <w:pPr>
        <w:spacing w:after="0"/>
        <w:ind w:left="720"/>
        <w:rPr>
          <w:rFonts w:ascii="David" w:hAnsi="David" w:cs="David"/>
          <w:sz w:val="24"/>
          <w:szCs w:val="24"/>
          <w:rtl/>
        </w:rPr>
      </w:pPr>
      <w:r>
        <w:rPr>
          <w:rFonts w:ascii="David" w:hAnsi="David" w:cs="David" w:hint="cs"/>
          <w:sz w:val="24"/>
          <w:szCs w:val="24"/>
          <w:rtl/>
        </w:rPr>
        <w:t xml:space="preserve">לגבי השיטור העירוני, </w:t>
      </w:r>
      <w:r w:rsidR="00EA7F9B">
        <w:rPr>
          <w:rFonts w:ascii="David" w:hAnsi="David" w:cs="David" w:hint="cs"/>
          <w:sz w:val="24"/>
          <w:szCs w:val="24"/>
          <w:rtl/>
        </w:rPr>
        <w:t>הבטחתם</w:t>
      </w:r>
      <w:r>
        <w:rPr>
          <w:rFonts w:ascii="David" w:hAnsi="David" w:cs="David" w:hint="cs"/>
          <w:sz w:val="24"/>
          <w:szCs w:val="24"/>
          <w:rtl/>
        </w:rPr>
        <w:t xml:space="preserve"> </w:t>
      </w:r>
      <w:r w:rsidR="00007466">
        <w:rPr>
          <w:rFonts w:ascii="David" w:hAnsi="David" w:cs="David" w:hint="cs"/>
          <w:sz w:val="24"/>
          <w:szCs w:val="24"/>
          <w:rtl/>
        </w:rPr>
        <w:t xml:space="preserve">לתת לציבור </w:t>
      </w:r>
      <w:r>
        <w:rPr>
          <w:rFonts w:ascii="David" w:hAnsi="David" w:cs="David" w:hint="cs"/>
          <w:sz w:val="24"/>
          <w:szCs w:val="24"/>
          <w:rtl/>
        </w:rPr>
        <w:t>סקירה מפורטת</w:t>
      </w:r>
      <w:r w:rsidR="00EA7F9B">
        <w:rPr>
          <w:rFonts w:ascii="David" w:hAnsi="David" w:cs="David" w:hint="cs"/>
          <w:sz w:val="24"/>
          <w:szCs w:val="24"/>
          <w:rtl/>
        </w:rPr>
        <w:t xml:space="preserve">. יש </w:t>
      </w:r>
      <w:r w:rsidR="00007466">
        <w:rPr>
          <w:rFonts w:ascii="David" w:hAnsi="David" w:cs="David" w:hint="cs"/>
          <w:sz w:val="24"/>
          <w:szCs w:val="24"/>
          <w:rtl/>
        </w:rPr>
        <w:t>פה</w:t>
      </w:r>
      <w:r w:rsidR="00EA7F9B">
        <w:rPr>
          <w:rFonts w:ascii="David" w:hAnsi="David" w:cs="David" w:hint="cs"/>
          <w:sz w:val="24"/>
          <w:szCs w:val="24"/>
          <w:rtl/>
        </w:rPr>
        <w:t xml:space="preserve"> שכר של </w:t>
      </w:r>
      <w:r w:rsidR="001C1DDA">
        <w:rPr>
          <w:rFonts w:ascii="David" w:hAnsi="David" w:cs="David" w:hint="cs"/>
          <w:sz w:val="24"/>
          <w:szCs w:val="24"/>
          <w:rtl/>
        </w:rPr>
        <w:t xml:space="preserve">1,800,000 ₪. </w:t>
      </w:r>
      <w:r w:rsidR="00EA7F9B">
        <w:rPr>
          <w:rFonts w:ascii="David" w:hAnsi="David" w:cs="David" w:hint="cs"/>
          <w:sz w:val="24"/>
          <w:szCs w:val="24"/>
          <w:rtl/>
        </w:rPr>
        <w:t xml:space="preserve">על כמה עובדים מדובר? </w:t>
      </w:r>
      <w:r w:rsidR="001C1DDA">
        <w:rPr>
          <w:rFonts w:ascii="David" w:hAnsi="David" w:cs="David" w:hint="cs"/>
          <w:sz w:val="24"/>
          <w:szCs w:val="24"/>
          <w:rtl/>
        </w:rPr>
        <w:t>הייתי ממליץ ליד כל מחלקה</w:t>
      </w:r>
      <w:r w:rsidR="00007466">
        <w:rPr>
          <w:rFonts w:ascii="David" w:hAnsi="David" w:cs="David" w:hint="cs"/>
          <w:sz w:val="24"/>
          <w:szCs w:val="24"/>
          <w:rtl/>
        </w:rPr>
        <w:t xml:space="preserve"> עם שכר, לכתוב פחות או יותר בכמה עובדים מדובר</w:t>
      </w:r>
      <w:r w:rsidR="004C299A">
        <w:rPr>
          <w:rFonts w:ascii="David" w:hAnsi="David" w:cs="David" w:hint="cs"/>
          <w:sz w:val="24"/>
          <w:szCs w:val="24"/>
          <w:rtl/>
        </w:rPr>
        <w:t>.</w:t>
      </w:r>
      <w:r w:rsidR="00007466">
        <w:rPr>
          <w:rFonts w:ascii="David" w:hAnsi="David" w:cs="David" w:hint="cs"/>
          <w:sz w:val="24"/>
          <w:szCs w:val="24"/>
          <w:rtl/>
        </w:rPr>
        <w:t xml:space="preserve"> אף פעם לא יודעים את זה. </w:t>
      </w:r>
    </w:p>
    <w:p w14:paraId="711EE29E" w14:textId="77777777" w:rsidR="00D8351A" w:rsidRDefault="00D8351A" w:rsidP="00007466">
      <w:pPr>
        <w:spacing w:after="0"/>
        <w:ind w:left="720"/>
        <w:rPr>
          <w:rFonts w:ascii="David" w:hAnsi="David" w:cs="David"/>
          <w:sz w:val="24"/>
          <w:szCs w:val="24"/>
          <w:rtl/>
        </w:rPr>
      </w:pPr>
    </w:p>
    <w:p w14:paraId="48E8B099" w14:textId="77777777" w:rsidR="00D8351A" w:rsidRPr="00D8351A" w:rsidRDefault="00D8351A" w:rsidP="00007466">
      <w:pPr>
        <w:spacing w:after="0"/>
        <w:ind w:left="720"/>
        <w:rPr>
          <w:rFonts w:ascii="David" w:hAnsi="David" w:cs="David"/>
          <w:b/>
          <w:bCs/>
          <w:sz w:val="24"/>
          <w:szCs w:val="24"/>
          <w:u w:val="single"/>
          <w:rtl/>
        </w:rPr>
      </w:pPr>
      <w:r w:rsidRPr="00D8351A">
        <w:rPr>
          <w:rFonts w:ascii="David" w:hAnsi="David" w:cs="David" w:hint="cs"/>
          <w:b/>
          <w:bCs/>
          <w:sz w:val="24"/>
          <w:szCs w:val="24"/>
          <w:u w:val="single"/>
          <w:rtl/>
        </w:rPr>
        <w:t>ראש המועצה:</w:t>
      </w:r>
    </w:p>
    <w:p w14:paraId="21CBB853" w14:textId="77777777" w:rsidR="00D8351A" w:rsidRPr="007903B2" w:rsidRDefault="00D8351A" w:rsidP="00007466">
      <w:pPr>
        <w:spacing w:after="0"/>
        <w:ind w:left="720"/>
        <w:rPr>
          <w:rFonts w:ascii="David" w:hAnsi="David" w:cs="David"/>
          <w:sz w:val="24"/>
          <w:szCs w:val="24"/>
          <w:rtl/>
        </w:rPr>
      </w:pPr>
      <w:r>
        <w:rPr>
          <w:rFonts w:ascii="David" w:hAnsi="David" w:cs="David" w:hint="cs"/>
          <w:sz w:val="24"/>
          <w:szCs w:val="24"/>
          <w:rtl/>
        </w:rPr>
        <w:t xml:space="preserve">ג'קי יגיע לכאן </w:t>
      </w:r>
      <w:r w:rsidR="005B6B78">
        <w:rPr>
          <w:rFonts w:ascii="David" w:hAnsi="David" w:cs="David" w:hint="cs"/>
          <w:sz w:val="24"/>
          <w:szCs w:val="24"/>
          <w:rtl/>
        </w:rPr>
        <w:t xml:space="preserve">עם דדי ויציגו מה בוצע.  </w:t>
      </w:r>
    </w:p>
    <w:p w14:paraId="1F6AFA5B" w14:textId="77777777" w:rsidR="001350AD" w:rsidRDefault="001350AD" w:rsidP="00FA77B0">
      <w:pPr>
        <w:spacing w:after="0"/>
        <w:ind w:left="720"/>
        <w:rPr>
          <w:rFonts w:ascii="David" w:hAnsi="David" w:cs="David"/>
          <w:b/>
          <w:bCs/>
          <w:sz w:val="24"/>
          <w:szCs w:val="24"/>
          <w:u w:val="single"/>
          <w:rtl/>
        </w:rPr>
      </w:pPr>
    </w:p>
    <w:p w14:paraId="6613435B" w14:textId="77777777" w:rsidR="002C33FD" w:rsidRDefault="002C33FD" w:rsidP="00FA77B0">
      <w:pPr>
        <w:spacing w:after="0"/>
        <w:ind w:left="720"/>
        <w:rPr>
          <w:rFonts w:ascii="David" w:hAnsi="David" w:cs="David"/>
          <w:b/>
          <w:bCs/>
          <w:sz w:val="24"/>
          <w:szCs w:val="24"/>
          <w:u w:val="single"/>
          <w:rtl/>
        </w:rPr>
      </w:pPr>
      <w:r>
        <w:rPr>
          <w:rFonts w:ascii="David" w:hAnsi="David" w:cs="David" w:hint="cs"/>
          <w:b/>
          <w:bCs/>
          <w:sz w:val="24"/>
          <w:szCs w:val="24"/>
          <w:u w:val="single"/>
          <w:rtl/>
        </w:rPr>
        <w:t>נועם שמעון:</w:t>
      </w:r>
    </w:p>
    <w:p w14:paraId="0C0BF325" w14:textId="77777777" w:rsidR="002C33FD" w:rsidRPr="002C33FD" w:rsidRDefault="002C33FD" w:rsidP="00FA77B0">
      <w:pPr>
        <w:spacing w:after="0"/>
        <w:ind w:left="720"/>
        <w:rPr>
          <w:rFonts w:ascii="David" w:hAnsi="David" w:cs="David"/>
          <w:sz w:val="24"/>
          <w:szCs w:val="24"/>
          <w:rtl/>
        </w:rPr>
      </w:pPr>
      <w:r>
        <w:rPr>
          <w:rFonts w:ascii="David" w:hAnsi="David" w:cs="David" w:hint="cs"/>
          <w:sz w:val="24"/>
          <w:szCs w:val="24"/>
          <w:rtl/>
        </w:rPr>
        <w:t>כמו בשנה שעברה, לגבי הארכיון. יש בני נוער שמחפשים מחויבות אישית. אפשר להעסיק אותם בזה, לסרוק כל מה שצריך</w:t>
      </w:r>
      <w:r w:rsidRPr="002C33FD">
        <w:rPr>
          <w:rFonts w:ascii="David" w:hAnsi="David" w:cs="David" w:hint="cs"/>
          <w:sz w:val="24"/>
          <w:szCs w:val="24"/>
          <w:rtl/>
        </w:rPr>
        <w:t xml:space="preserve"> </w:t>
      </w:r>
      <w:r>
        <w:rPr>
          <w:rFonts w:ascii="David" w:hAnsi="David" w:cs="David" w:hint="cs"/>
          <w:sz w:val="24"/>
          <w:szCs w:val="24"/>
          <w:rtl/>
        </w:rPr>
        <w:t>ואפשר להיפטר מזה בקלות.</w:t>
      </w:r>
    </w:p>
    <w:p w14:paraId="417B9A4C" w14:textId="77777777" w:rsidR="002C33FD" w:rsidRDefault="002C33FD" w:rsidP="00FA77B0">
      <w:pPr>
        <w:spacing w:after="0"/>
        <w:ind w:left="720"/>
        <w:rPr>
          <w:rFonts w:ascii="David" w:hAnsi="David" w:cs="David"/>
          <w:b/>
          <w:bCs/>
          <w:sz w:val="24"/>
          <w:szCs w:val="24"/>
          <w:u w:val="single"/>
          <w:rtl/>
        </w:rPr>
      </w:pPr>
    </w:p>
    <w:p w14:paraId="3DDB36DE" w14:textId="77777777" w:rsidR="002C33FD" w:rsidRDefault="002C33FD" w:rsidP="00FA77B0">
      <w:pPr>
        <w:spacing w:after="0"/>
        <w:ind w:left="720"/>
        <w:rPr>
          <w:rFonts w:ascii="David" w:hAnsi="David" w:cs="David"/>
          <w:b/>
          <w:bCs/>
          <w:sz w:val="24"/>
          <w:szCs w:val="24"/>
          <w:u w:val="single"/>
          <w:rtl/>
        </w:rPr>
      </w:pPr>
      <w:r>
        <w:rPr>
          <w:rFonts w:ascii="David" w:hAnsi="David" w:cs="David" w:hint="cs"/>
          <w:b/>
          <w:bCs/>
          <w:sz w:val="24"/>
          <w:szCs w:val="24"/>
          <w:u w:val="single"/>
          <w:rtl/>
        </w:rPr>
        <w:t>גזברית המועצה:</w:t>
      </w:r>
    </w:p>
    <w:p w14:paraId="1DD4B3A6" w14:textId="77777777" w:rsidR="002C33FD" w:rsidRPr="002C33FD" w:rsidRDefault="002C33FD" w:rsidP="00FA77B0">
      <w:pPr>
        <w:spacing w:after="0"/>
        <w:ind w:left="720"/>
        <w:rPr>
          <w:rFonts w:ascii="David" w:hAnsi="David" w:cs="David"/>
          <w:sz w:val="24"/>
          <w:szCs w:val="24"/>
          <w:rtl/>
        </w:rPr>
      </w:pPr>
      <w:r>
        <w:rPr>
          <w:rFonts w:ascii="David" w:hAnsi="David" w:cs="David" w:hint="cs"/>
          <w:sz w:val="24"/>
          <w:szCs w:val="24"/>
          <w:rtl/>
        </w:rPr>
        <w:t xml:space="preserve">יש למועצה מסמכים שאנחנו חייבים לשמור אותם. חלק אנחנו שומרים לכל החיים וחלק שומרים לשבע שנים. המועצה שוכרת שירותים מהארכיון ושומרת שם את המסמכים. אחת לשנה אנחנו מבקשים פלט של כל הרישומים. מזה שנתיים שאנחנו סורקים את הכל. הוועדה סרקה חלק גדול אבל לא הכל, יש חלק שעדיין לא נסרק. </w:t>
      </w:r>
    </w:p>
    <w:p w14:paraId="03FCA859" w14:textId="77777777" w:rsidR="008F3E08" w:rsidRDefault="008F3E08" w:rsidP="00FA77B0">
      <w:pPr>
        <w:spacing w:after="0"/>
        <w:ind w:left="720"/>
        <w:rPr>
          <w:rFonts w:ascii="David" w:hAnsi="David" w:cs="David"/>
          <w:b/>
          <w:bCs/>
          <w:sz w:val="24"/>
          <w:szCs w:val="24"/>
          <w:u w:val="single"/>
          <w:rtl/>
        </w:rPr>
      </w:pPr>
    </w:p>
    <w:p w14:paraId="0ED304EC" w14:textId="77777777" w:rsidR="003333E3" w:rsidRPr="00FA77B0" w:rsidRDefault="003333E3" w:rsidP="003333E3">
      <w:pPr>
        <w:spacing w:after="0"/>
        <w:ind w:left="720"/>
        <w:rPr>
          <w:rFonts w:ascii="David" w:hAnsi="David" w:cs="David"/>
          <w:b/>
          <w:bCs/>
          <w:sz w:val="24"/>
          <w:szCs w:val="24"/>
          <w:u w:val="single"/>
          <w:rtl/>
        </w:rPr>
      </w:pPr>
      <w:r w:rsidRPr="00FA77B0">
        <w:rPr>
          <w:rFonts w:ascii="David" w:hAnsi="David" w:cs="David" w:hint="cs"/>
          <w:b/>
          <w:bCs/>
          <w:sz w:val="24"/>
          <w:szCs w:val="24"/>
          <w:u w:val="single"/>
          <w:rtl/>
        </w:rPr>
        <w:t xml:space="preserve">מתקיימת </w:t>
      </w:r>
      <w:r w:rsidR="00AD1568">
        <w:rPr>
          <w:rFonts w:ascii="David" w:hAnsi="David" w:cs="David" w:hint="cs"/>
          <w:b/>
          <w:bCs/>
          <w:sz w:val="24"/>
          <w:szCs w:val="24"/>
          <w:u w:val="single"/>
          <w:rtl/>
        </w:rPr>
        <w:t>ה</w:t>
      </w:r>
      <w:r w:rsidRPr="00FA77B0">
        <w:rPr>
          <w:rFonts w:ascii="David" w:hAnsi="David" w:cs="David" w:hint="cs"/>
          <w:b/>
          <w:bCs/>
          <w:sz w:val="24"/>
          <w:szCs w:val="24"/>
          <w:u w:val="single"/>
          <w:rtl/>
        </w:rPr>
        <w:t>צבעה:</w:t>
      </w:r>
    </w:p>
    <w:p w14:paraId="50709A1D" w14:textId="77777777" w:rsidR="000F5F88" w:rsidRDefault="000F5F88" w:rsidP="000F5F88">
      <w:pPr>
        <w:pStyle w:val="af"/>
        <w:spacing w:line="276" w:lineRule="auto"/>
        <w:ind w:left="720"/>
        <w:rPr>
          <w:rFonts w:ascii="David" w:hAnsi="David" w:cs="David"/>
          <w:sz w:val="24"/>
          <w:szCs w:val="24"/>
          <w:rtl/>
        </w:rPr>
      </w:pPr>
      <w:r>
        <w:rPr>
          <w:rFonts w:ascii="David" w:hAnsi="David" w:cs="David" w:hint="cs"/>
          <w:sz w:val="24"/>
          <w:szCs w:val="24"/>
          <w:rtl/>
        </w:rPr>
        <w:t xml:space="preserve">בעד ( 10)   - </w:t>
      </w:r>
      <w:r w:rsidRPr="006F1E23">
        <w:rPr>
          <w:rFonts w:ascii="David" w:hAnsi="David" w:cs="David"/>
          <w:sz w:val="24"/>
          <w:szCs w:val="24"/>
          <w:rtl/>
        </w:rPr>
        <w:t>ראש המועצה</w:t>
      </w:r>
      <w:r>
        <w:rPr>
          <w:rFonts w:ascii="David" w:hAnsi="David" w:cs="David" w:hint="cs"/>
          <w:sz w:val="24"/>
          <w:szCs w:val="24"/>
          <w:rtl/>
        </w:rPr>
        <w:t xml:space="preserve">, </w:t>
      </w:r>
      <w:r w:rsidRPr="006F1E23">
        <w:rPr>
          <w:rFonts w:ascii="David" w:hAnsi="David" w:cs="David"/>
          <w:sz w:val="24"/>
          <w:szCs w:val="24"/>
          <w:rtl/>
        </w:rPr>
        <w:t>נאוה סבר</w:t>
      </w:r>
      <w:r>
        <w:rPr>
          <w:rFonts w:ascii="David" w:hAnsi="David" w:cs="David" w:hint="cs"/>
          <w:sz w:val="24"/>
          <w:szCs w:val="24"/>
          <w:rtl/>
        </w:rPr>
        <w:t xml:space="preserve">, </w:t>
      </w:r>
      <w:r w:rsidRPr="006F1E23">
        <w:rPr>
          <w:rFonts w:ascii="David" w:hAnsi="David" w:cs="David"/>
          <w:sz w:val="24"/>
          <w:szCs w:val="24"/>
          <w:rtl/>
        </w:rPr>
        <w:t>חן וייסמן</w:t>
      </w:r>
      <w:r>
        <w:rPr>
          <w:rFonts w:ascii="David" w:hAnsi="David" w:cs="David" w:hint="cs"/>
          <w:sz w:val="24"/>
          <w:szCs w:val="24"/>
          <w:rtl/>
        </w:rPr>
        <w:t xml:space="preserve">, </w:t>
      </w:r>
      <w:r w:rsidRPr="006F1E23">
        <w:rPr>
          <w:rFonts w:ascii="David" w:hAnsi="David" w:cs="David"/>
          <w:sz w:val="24"/>
          <w:szCs w:val="24"/>
          <w:rtl/>
        </w:rPr>
        <w:t>טל גת</w:t>
      </w:r>
      <w:r>
        <w:rPr>
          <w:rFonts w:ascii="David" w:hAnsi="David" w:cs="David" w:hint="cs"/>
          <w:sz w:val="24"/>
          <w:szCs w:val="24"/>
          <w:rtl/>
        </w:rPr>
        <w:t xml:space="preserve">, </w:t>
      </w:r>
      <w:r w:rsidRPr="006F1E23">
        <w:rPr>
          <w:rFonts w:ascii="David" w:hAnsi="David" w:cs="David"/>
          <w:sz w:val="24"/>
          <w:szCs w:val="24"/>
          <w:rtl/>
        </w:rPr>
        <w:t>נגה אדלר יעקב</w:t>
      </w:r>
      <w:r>
        <w:rPr>
          <w:rFonts w:ascii="David" w:hAnsi="David" w:cs="David" w:hint="cs"/>
          <w:sz w:val="24"/>
          <w:szCs w:val="24"/>
          <w:rtl/>
        </w:rPr>
        <w:t xml:space="preserve">, </w:t>
      </w:r>
      <w:r w:rsidRPr="006F1E23">
        <w:rPr>
          <w:rFonts w:ascii="David" w:hAnsi="David" w:cs="David"/>
          <w:sz w:val="24"/>
          <w:szCs w:val="24"/>
          <w:rtl/>
        </w:rPr>
        <w:t xml:space="preserve">אלה </w:t>
      </w:r>
      <w:r>
        <w:rPr>
          <w:rFonts w:ascii="David" w:hAnsi="David" w:cs="David" w:hint="cs"/>
          <w:sz w:val="24"/>
          <w:szCs w:val="24"/>
          <w:rtl/>
        </w:rPr>
        <w:t xml:space="preserve"> </w:t>
      </w:r>
    </w:p>
    <w:p w14:paraId="0AD53636" w14:textId="77777777" w:rsidR="00471F50" w:rsidRDefault="000F5F88" w:rsidP="000F5F88">
      <w:pPr>
        <w:pStyle w:val="af"/>
        <w:spacing w:line="276" w:lineRule="auto"/>
        <w:ind w:left="720"/>
        <w:rPr>
          <w:rStyle w:val="af2"/>
          <w:rFonts w:ascii="David" w:hAnsi="David" w:cs="David"/>
          <w:b w:val="0"/>
          <w:bCs w:val="0"/>
          <w:u w:val="none"/>
          <w:rtl/>
        </w:rPr>
      </w:pPr>
      <w:r>
        <w:rPr>
          <w:rFonts w:ascii="David" w:hAnsi="David" w:cs="David" w:hint="cs"/>
          <w:sz w:val="24"/>
          <w:szCs w:val="24"/>
          <w:rtl/>
        </w:rPr>
        <w:t xml:space="preserve">                    </w:t>
      </w:r>
      <w:r w:rsidRPr="006F1E23">
        <w:rPr>
          <w:rFonts w:ascii="David" w:hAnsi="David" w:cs="David"/>
          <w:sz w:val="24"/>
          <w:szCs w:val="24"/>
          <w:rtl/>
        </w:rPr>
        <w:t>קהת</w:t>
      </w:r>
      <w:r>
        <w:rPr>
          <w:rFonts w:ascii="David" w:hAnsi="David" w:cs="David" w:hint="cs"/>
          <w:sz w:val="24"/>
          <w:szCs w:val="24"/>
          <w:rtl/>
        </w:rPr>
        <w:t xml:space="preserve">, </w:t>
      </w:r>
      <w:r w:rsidRPr="006F1E23">
        <w:rPr>
          <w:rFonts w:ascii="David" w:hAnsi="David" w:cs="David"/>
          <w:sz w:val="24"/>
          <w:szCs w:val="24"/>
          <w:rtl/>
        </w:rPr>
        <w:t>אביב עצמון</w:t>
      </w:r>
      <w:r>
        <w:rPr>
          <w:rFonts w:ascii="David" w:hAnsi="David" w:cs="David" w:hint="cs"/>
          <w:sz w:val="24"/>
          <w:szCs w:val="24"/>
          <w:rtl/>
        </w:rPr>
        <w:t xml:space="preserve">, </w:t>
      </w:r>
      <w:r w:rsidRPr="006F1E23">
        <w:rPr>
          <w:rFonts w:ascii="David" w:hAnsi="David" w:cs="David"/>
          <w:sz w:val="24"/>
          <w:szCs w:val="24"/>
          <w:rtl/>
        </w:rPr>
        <w:t>כרמית דיין</w:t>
      </w:r>
      <w:r>
        <w:rPr>
          <w:rFonts w:ascii="David" w:hAnsi="David" w:cs="David" w:hint="cs"/>
          <w:sz w:val="24"/>
          <w:szCs w:val="24"/>
          <w:rtl/>
        </w:rPr>
        <w:t>,</w:t>
      </w:r>
      <w:r>
        <w:rPr>
          <w:rStyle w:val="af2"/>
          <w:rFonts w:ascii="David" w:hAnsi="David" w:cs="David" w:hint="cs"/>
          <w:b w:val="0"/>
          <w:bCs w:val="0"/>
          <w:u w:val="none"/>
          <w:rtl/>
        </w:rPr>
        <w:t xml:space="preserve"> אליק אלמוג, בן וולפה</w:t>
      </w:r>
      <w:r w:rsidR="00DD6DF3">
        <w:rPr>
          <w:rStyle w:val="af2"/>
          <w:rFonts w:ascii="David" w:hAnsi="David" w:cs="David" w:hint="cs"/>
          <w:b w:val="0"/>
          <w:bCs w:val="0"/>
          <w:u w:val="none"/>
          <w:rtl/>
        </w:rPr>
        <w:t>, נועם שמעון</w:t>
      </w:r>
      <w:r w:rsidR="00471F50">
        <w:rPr>
          <w:rStyle w:val="af2"/>
          <w:rFonts w:ascii="David" w:hAnsi="David" w:cs="David" w:hint="cs"/>
          <w:b w:val="0"/>
          <w:bCs w:val="0"/>
          <w:u w:val="none"/>
          <w:rtl/>
        </w:rPr>
        <w:t xml:space="preserve">, שילה </w:t>
      </w:r>
    </w:p>
    <w:p w14:paraId="308D69C5" w14:textId="77777777" w:rsidR="000F5F88" w:rsidRDefault="00471F50" w:rsidP="000F5F88">
      <w:pPr>
        <w:pStyle w:val="af"/>
        <w:spacing w:line="276" w:lineRule="auto"/>
        <w:ind w:left="720"/>
        <w:rPr>
          <w:rStyle w:val="af2"/>
          <w:rFonts w:ascii="David" w:hAnsi="David" w:cs="David"/>
          <w:b w:val="0"/>
          <w:bCs w:val="0"/>
          <w:u w:val="none"/>
          <w:rtl/>
        </w:rPr>
      </w:pPr>
      <w:r>
        <w:rPr>
          <w:rStyle w:val="af2"/>
          <w:rFonts w:ascii="David" w:hAnsi="David" w:cs="David" w:hint="cs"/>
          <w:b w:val="0"/>
          <w:bCs w:val="0"/>
          <w:u w:val="none"/>
          <w:rtl/>
        </w:rPr>
        <w:t xml:space="preserve">                       ויינברג</w:t>
      </w:r>
      <w:r w:rsidR="00DD6DF3">
        <w:rPr>
          <w:rStyle w:val="af2"/>
          <w:rFonts w:ascii="David" w:hAnsi="David" w:cs="David" w:hint="cs"/>
          <w:b w:val="0"/>
          <w:bCs w:val="0"/>
          <w:u w:val="none"/>
          <w:rtl/>
        </w:rPr>
        <w:t xml:space="preserve">. </w:t>
      </w:r>
    </w:p>
    <w:p w14:paraId="3C1F6E3A" w14:textId="77777777" w:rsidR="000F5F88" w:rsidRDefault="000F5F88" w:rsidP="000F5F88">
      <w:pPr>
        <w:spacing w:after="0"/>
        <w:ind w:left="720"/>
        <w:rPr>
          <w:rFonts w:ascii="David" w:hAnsi="David" w:cs="David"/>
          <w:sz w:val="24"/>
          <w:szCs w:val="24"/>
          <w:rtl/>
        </w:rPr>
      </w:pPr>
      <w:r>
        <w:rPr>
          <w:rFonts w:ascii="David" w:hAnsi="David" w:cs="David" w:hint="cs"/>
          <w:sz w:val="24"/>
          <w:szCs w:val="24"/>
          <w:rtl/>
        </w:rPr>
        <w:t xml:space="preserve">מתנגד (1)-   שמוליק שמחון. </w:t>
      </w:r>
    </w:p>
    <w:p w14:paraId="1CD481BC" w14:textId="77777777" w:rsidR="0030450A" w:rsidRDefault="0030450A" w:rsidP="002459C8">
      <w:pPr>
        <w:pStyle w:val="af"/>
        <w:spacing w:line="276" w:lineRule="auto"/>
        <w:ind w:left="720"/>
        <w:rPr>
          <w:rFonts w:ascii="David" w:hAnsi="David" w:cs="David"/>
          <w:sz w:val="24"/>
          <w:szCs w:val="24"/>
          <w:rtl/>
        </w:rPr>
      </w:pPr>
    </w:p>
    <w:p w14:paraId="1F81DAE5" w14:textId="77777777" w:rsidR="002C33FD" w:rsidRDefault="002C33FD" w:rsidP="00785830">
      <w:pPr>
        <w:spacing w:after="0"/>
        <w:ind w:left="720"/>
        <w:jc w:val="center"/>
        <w:rPr>
          <w:rFonts w:ascii="David" w:hAnsi="David" w:cs="David"/>
          <w:sz w:val="24"/>
          <w:szCs w:val="24"/>
          <w:rtl/>
        </w:rPr>
      </w:pPr>
    </w:p>
    <w:p w14:paraId="53B7559D" w14:textId="77777777" w:rsidR="009952A1" w:rsidRDefault="009952A1" w:rsidP="00785830">
      <w:pPr>
        <w:spacing w:after="0"/>
        <w:ind w:left="720"/>
        <w:jc w:val="center"/>
        <w:rPr>
          <w:rFonts w:ascii="David" w:hAnsi="David" w:cs="David"/>
          <w:sz w:val="24"/>
          <w:szCs w:val="24"/>
          <w:rtl/>
        </w:rPr>
      </w:pPr>
    </w:p>
    <w:p w14:paraId="3B5C3A62" w14:textId="77777777" w:rsidR="009952A1" w:rsidRDefault="009952A1" w:rsidP="00785830">
      <w:pPr>
        <w:spacing w:after="0"/>
        <w:ind w:left="720"/>
        <w:jc w:val="center"/>
        <w:rPr>
          <w:rFonts w:ascii="David" w:hAnsi="David" w:cs="David"/>
          <w:sz w:val="24"/>
          <w:szCs w:val="24"/>
          <w:rtl/>
        </w:rPr>
      </w:pPr>
    </w:p>
    <w:p w14:paraId="5C388CFA" w14:textId="77777777" w:rsidR="00B269F5" w:rsidRDefault="003E2263" w:rsidP="00785830">
      <w:pPr>
        <w:spacing w:after="0"/>
        <w:ind w:left="720"/>
        <w:jc w:val="center"/>
        <w:rPr>
          <w:rFonts w:ascii="David" w:hAnsi="David" w:cs="David"/>
          <w:sz w:val="24"/>
          <w:szCs w:val="24"/>
          <w:rtl/>
        </w:rPr>
      </w:pPr>
      <w:r>
        <w:rPr>
          <w:rFonts w:ascii="David" w:hAnsi="David" w:cs="David" w:hint="cs"/>
          <w:sz w:val="24"/>
          <w:szCs w:val="24"/>
          <w:rtl/>
        </w:rPr>
        <w:t xml:space="preserve">הישיבה ננעלה בשעה </w:t>
      </w:r>
      <w:r w:rsidR="00367B68">
        <w:rPr>
          <w:rFonts w:ascii="David" w:hAnsi="David" w:cs="David" w:hint="cs"/>
          <w:sz w:val="24"/>
          <w:szCs w:val="24"/>
          <w:rtl/>
        </w:rPr>
        <w:t>20:45</w:t>
      </w:r>
    </w:p>
    <w:p w14:paraId="008548B0" w14:textId="77777777" w:rsidR="00141329" w:rsidRDefault="00904945" w:rsidP="002C33FD">
      <w:pPr>
        <w:spacing w:after="0"/>
        <w:ind w:left="720"/>
        <w:rPr>
          <w:rFonts w:ascii="David" w:hAnsi="David" w:cs="David"/>
          <w:sz w:val="24"/>
          <w:szCs w:val="24"/>
          <w:rtl/>
        </w:rPr>
      </w:pPr>
      <w:r>
        <w:rPr>
          <w:rFonts w:asciiTheme="minorBidi" w:hAnsiTheme="minorBidi"/>
          <w:b/>
          <w:bCs/>
          <w:sz w:val="24"/>
          <w:szCs w:val="24"/>
          <w:rtl/>
        </w:rPr>
        <w:lastRenderedPageBreak/>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r w:rsidR="00760BFC" w:rsidRPr="00904945">
        <w:rPr>
          <w:rFonts w:asciiTheme="minorBidi" w:hAnsiTheme="minorBidi"/>
          <w:b/>
          <w:bCs/>
          <w:sz w:val="24"/>
          <w:szCs w:val="24"/>
          <w:rtl/>
        </w:rPr>
        <w:tab/>
      </w:r>
    </w:p>
    <w:p w14:paraId="144230B4" w14:textId="77777777" w:rsidR="00785830" w:rsidRDefault="00785830" w:rsidP="00141329">
      <w:pPr>
        <w:spacing w:after="0" w:line="240" w:lineRule="auto"/>
        <w:jc w:val="center"/>
        <w:rPr>
          <w:rFonts w:ascii="David" w:hAnsi="David" w:cs="David"/>
          <w:sz w:val="24"/>
          <w:szCs w:val="24"/>
          <w:rtl/>
        </w:rPr>
      </w:pPr>
    </w:p>
    <w:p w14:paraId="4A5315AD" w14:textId="77777777" w:rsidR="00141329" w:rsidRDefault="00141329" w:rsidP="00141329">
      <w:pPr>
        <w:spacing w:after="0" w:line="240" w:lineRule="auto"/>
        <w:jc w:val="center"/>
        <w:rPr>
          <w:rFonts w:ascii="David" w:hAnsi="David" w:cs="David"/>
          <w:sz w:val="24"/>
          <w:szCs w:val="24"/>
          <w:rtl/>
        </w:rPr>
      </w:pPr>
    </w:p>
    <w:p w14:paraId="70735A3C" w14:textId="77777777" w:rsidR="00141329" w:rsidRDefault="00141329" w:rsidP="00141329">
      <w:pPr>
        <w:spacing w:after="0" w:line="240" w:lineRule="auto"/>
        <w:jc w:val="center"/>
        <w:rPr>
          <w:rFonts w:ascii="David" w:hAnsi="David" w:cs="David"/>
          <w:sz w:val="24"/>
          <w:szCs w:val="24"/>
          <w:rtl/>
        </w:rPr>
      </w:pPr>
    </w:p>
    <w:p w14:paraId="1459A3CA" w14:textId="77777777" w:rsidR="00141329" w:rsidRDefault="00141329" w:rsidP="00141329">
      <w:pPr>
        <w:spacing w:after="0" w:line="240" w:lineRule="auto"/>
        <w:jc w:val="center"/>
        <w:rPr>
          <w:rFonts w:ascii="David" w:hAnsi="David" w:cs="David"/>
          <w:sz w:val="24"/>
          <w:szCs w:val="24"/>
          <w:rtl/>
        </w:rPr>
      </w:pPr>
    </w:p>
    <w:p w14:paraId="4DED36C0" w14:textId="77777777" w:rsidR="00141329" w:rsidRDefault="00141329" w:rsidP="00141329">
      <w:pPr>
        <w:spacing w:after="0" w:line="240" w:lineRule="auto"/>
        <w:jc w:val="center"/>
        <w:rPr>
          <w:rFonts w:ascii="David" w:hAnsi="David" w:cs="David"/>
          <w:sz w:val="24"/>
          <w:szCs w:val="24"/>
          <w:rtl/>
        </w:rPr>
      </w:pPr>
    </w:p>
    <w:p w14:paraId="205A50B3" w14:textId="77777777" w:rsidR="00AD1568" w:rsidRDefault="00D47E6B" w:rsidP="00EB5C13">
      <w:pPr>
        <w:spacing w:line="720" w:lineRule="auto"/>
        <w:rPr>
          <w:rFonts w:ascii="David" w:hAnsi="David" w:cs="David"/>
          <w:sz w:val="24"/>
          <w:szCs w:val="24"/>
          <w:rtl/>
        </w:rPr>
      </w:pPr>
      <w:r>
        <w:rPr>
          <w:rFonts w:ascii="David" w:hAnsi="David" w:cs="David" w:hint="cs"/>
          <w:szCs w:val="24"/>
          <w:rtl/>
        </w:rPr>
        <w:t>סיגלית עין קדם מ</w:t>
      </w:r>
      <w:r w:rsidR="00141329" w:rsidRPr="00A96EB6">
        <w:rPr>
          <w:rFonts w:ascii="David" w:hAnsi="David" w:cs="David"/>
          <w:szCs w:val="24"/>
          <w:rtl/>
        </w:rPr>
        <w:t>נכ"ל</w:t>
      </w:r>
      <w:r>
        <w:rPr>
          <w:rFonts w:ascii="David" w:hAnsi="David" w:cs="David" w:hint="cs"/>
          <w:szCs w:val="24"/>
          <w:rtl/>
        </w:rPr>
        <w:t>ית</w:t>
      </w:r>
      <w:r w:rsidR="00141329" w:rsidRPr="00A96EB6">
        <w:rPr>
          <w:rFonts w:ascii="David" w:hAnsi="David" w:cs="David"/>
          <w:szCs w:val="24"/>
          <w:rtl/>
        </w:rPr>
        <w:t xml:space="preserve"> המועצה____________ עידו גרינבלום ראש המועצה___</w:t>
      </w:r>
      <w:r w:rsidR="00141329">
        <w:rPr>
          <w:rFonts w:ascii="David" w:hAnsi="David" w:cs="David" w:hint="cs"/>
          <w:szCs w:val="24"/>
          <w:rtl/>
        </w:rPr>
        <w:t>___</w:t>
      </w:r>
      <w:r w:rsidR="00141329" w:rsidRPr="00A96EB6">
        <w:rPr>
          <w:rFonts w:ascii="David" w:hAnsi="David" w:cs="David"/>
          <w:szCs w:val="24"/>
          <w:rtl/>
        </w:rPr>
        <w:t>_________</w:t>
      </w:r>
    </w:p>
    <w:sectPr w:rsidR="00AD1568" w:rsidSect="00C3192E">
      <w:headerReference w:type="default" r:id="rId8"/>
      <w:footerReference w:type="default" r:id="rId9"/>
      <w:pgSz w:w="11906" w:h="16838"/>
      <w:pgMar w:top="1440" w:right="1800" w:bottom="568" w:left="1418" w:header="1077" w:footer="107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A386" w14:textId="77777777" w:rsidR="00457937" w:rsidRDefault="00457937" w:rsidP="00384344">
      <w:pPr>
        <w:spacing w:after="0" w:line="240" w:lineRule="auto"/>
      </w:pPr>
      <w:r>
        <w:separator/>
      </w:r>
    </w:p>
  </w:endnote>
  <w:endnote w:type="continuationSeparator" w:id="0">
    <w:p w14:paraId="3200542B" w14:textId="77777777" w:rsidR="00457937" w:rsidRDefault="00457937" w:rsidP="0038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G-Sans-1.1 Light">
    <w:altName w:val="Arial"/>
    <w:panose1 w:val="00000000000000000000"/>
    <w:charset w:val="B1"/>
    <w:family w:val="auto"/>
    <w:notTrueType/>
    <w:pitch w:val="variable"/>
    <w:sig w:usb0="00000801"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4CAE" w14:textId="77777777" w:rsidR="00352F10" w:rsidRPr="00352F10" w:rsidRDefault="0098176C" w:rsidP="00CD4A41">
    <w:pPr>
      <w:pStyle w:val="a5"/>
      <w:tabs>
        <w:tab w:val="clear" w:pos="8306"/>
        <w:tab w:val="left" w:pos="4797"/>
      </w:tabs>
      <w:rPr>
        <w:rFonts w:ascii="RAG-Sans-1.1 Light" w:hAnsi="RAG-Sans-1.1 Light" w:cs="RAG-Sans-1.1 Light"/>
        <w:color w:val="00455E"/>
      </w:rPr>
    </w:pPr>
    <w:r>
      <w:rPr>
        <w:rFonts w:ascii="Arial" w:eastAsia="MS Mincho" w:hAnsi="Arial" w:cs="Arial"/>
        <w:noProof/>
        <w:color w:val="000000"/>
        <w:sz w:val="24"/>
        <w:szCs w:val="24"/>
        <w:rtl/>
        <w:lang w:val="he-IL"/>
      </w:rPr>
      <w:drawing>
        <wp:anchor distT="0" distB="0" distL="114300" distR="114300" simplePos="0" relativeHeight="251664384" behindDoc="0" locked="0" layoutInCell="1" allowOverlap="1" wp14:anchorId="4A803BBF" wp14:editId="3480DE30">
          <wp:simplePos x="0" y="0"/>
          <wp:positionH relativeFrom="margin">
            <wp:posOffset>1630680</wp:posOffset>
          </wp:positionH>
          <wp:positionV relativeFrom="paragraph">
            <wp:posOffset>-2540</wp:posOffset>
          </wp:positionV>
          <wp:extent cx="4999355" cy="800100"/>
          <wp:effectExtent l="0" t="0" r="0" b="0"/>
          <wp:wrapSquare wrapText="bothSides"/>
          <wp:docPr id="2" name="תמונה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99355" cy="800100"/>
                  </a:xfrm>
                  <a:prstGeom prst="rect">
                    <a:avLst/>
                  </a:prstGeom>
                </pic:spPr>
              </pic:pic>
            </a:graphicData>
          </a:graphic>
          <wp14:sizeRelH relativeFrom="margin">
            <wp14:pctWidth>0</wp14:pctWidth>
          </wp14:sizeRelH>
          <wp14:sizeRelV relativeFrom="margin">
            <wp14:pctHeight>0</wp14:pctHeight>
          </wp14:sizeRelV>
        </wp:anchor>
      </w:drawing>
    </w:r>
    <w:r w:rsidR="003D12DB" w:rsidRPr="005C2DE8">
      <w:rPr>
        <w:rFonts w:ascii="Arial" w:eastAsia="MS Mincho" w:hAnsi="Arial" w:cs="Arial"/>
        <w:noProof/>
        <w:color w:val="000000"/>
        <w:sz w:val="24"/>
        <w:szCs w:val="24"/>
        <w:rtl/>
      </w:rPr>
      <w:drawing>
        <wp:anchor distT="0" distB="0" distL="114300" distR="114300" simplePos="0" relativeHeight="251663360" behindDoc="1" locked="0" layoutInCell="1" allowOverlap="1" wp14:anchorId="4ED89C12" wp14:editId="66E84710">
          <wp:simplePos x="0" y="0"/>
          <wp:positionH relativeFrom="column">
            <wp:posOffset>-1520153</wp:posOffset>
          </wp:positionH>
          <wp:positionV relativeFrom="paragraph">
            <wp:posOffset>-3517900</wp:posOffset>
          </wp:positionV>
          <wp:extent cx="3300110" cy="3732376"/>
          <wp:effectExtent l="0" t="0" r="1905" b="190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3300110" cy="3732376"/>
                  </a:xfrm>
                  <a:prstGeom prst="rect">
                    <a:avLst/>
                  </a:prstGeom>
                  <a:effectLst>
                    <a:glow>
                      <a:schemeClr val="accent1">
                        <a:alpha val="0"/>
                      </a:schemeClr>
                    </a:glo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EF18" w14:textId="77777777" w:rsidR="00457937" w:rsidRDefault="00457937" w:rsidP="00384344">
      <w:pPr>
        <w:spacing w:after="0" w:line="240" w:lineRule="auto"/>
      </w:pPr>
      <w:r>
        <w:separator/>
      </w:r>
    </w:p>
  </w:footnote>
  <w:footnote w:type="continuationSeparator" w:id="0">
    <w:p w14:paraId="2D20156D" w14:textId="77777777" w:rsidR="00457937" w:rsidRDefault="00457937" w:rsidP="0038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8B56" w14:textId="77777777" w:rsidR="0004719F" w:rsidRDefault="00F42C10" w:rsidP="00D269F7">
    <w:pPr>
      <w:pStyle w:val="a3"/>
      <w:tabs>
        <w:tab w:val="clear" w:pos="4153"/>
        <w:tab w:val="clear" w:pos="8306"/>
        <w:tab w:val="left" w:pos="7653"/>
      </w:tabs>
      <w:spacing w:before="160"/>
      <w:rPr>
        <w:rFonts w:ascii="RAG-Sans-1.1 Light" w:eastAsia="Arial Unicode MS" w:hAnsi="RAG-Sans-1.1 Light" w:cs="RAG-Sans-1.1 Light"/>
        <w:color w:val="00455E"/>
        <w:sz w:val="32"/>
        <w:szCs w:val="32"/>
        <w14:shadow w14:blurRad="0" w14:dist="0" w14:dir="0" w14:sx="1000" w14:sy="1000" w14:kx="0" w14:ky="0" w14:algn="tl">
          <w14:srgbClr w14:val="000000"/>
        </w14:shadow>
      </w:rPr>
    </w:pPr>
    <w:r>
      <w:rPr>
        <w:rFonts w:ascii="RAG-Sans-1.1 Light" w:eastAsia="Arial Unicode MS" w:hAnsi="RAG-Sans-1.1 Light" w:cs="RAG-Sans-1.1 Light"/>
        <w:noProof/>
        <w:color w:val="00455E"/>
        <w:sz w:val="32"/>
        <w:szCs w:val="32"/>
      </w:rPr>
      <w:drawing>
        <wp:anchor distT="0" distB="0" distL="114300" distR="114300" simplePos="0" relativeHeight="251658240" behindDoc="0" locked="0" layoutInCell="1" allowOverlap="1" wp14:anchorId="062BD61B" wp14:editId="5AC173B1">
          <wp:simplePos x="0" y="0"/>
          <wp:positionH relativeFrom="column">
            <wp:posOffset>583565</wp:posOffset>
          </wp:positionH>
          <wp:positionV relativeFrom="paragraph">
            <wp:posOffset>-698500</wp:posOffset>
          </wp:positionV>
          <wp:extent cx="6060440" cy="1086485"/>
          <wp:effectExtent l="0" t="0" r="0" b="5715"/>
          <wp:wrapThrough wrapText="bothSides">
            <wp:wrapPolygon edited="0">
              <wp:start x="18106" y="5555"/>
              <wp:lineTo x="18015" y="7070"/>
              <wp:lineTo x="17970" y="10099"/>
              <wp:lineTo x="14439" y="12119"/>
              <wp:lineTo x="14077" y="12624"/>
              <wp:lineTo x="14168" y="14139"/>
              <wp:lineTo x="13036" y="16159"/>
              <wp:lineTo x="12946" y="16664"/>
              <wp:lineTo x="13036" y="20704"/>
              <wp:lineTo x="18966" y="21461"/>
              <wp:lineTo x="19599" y="21461"/>
              <wp:lineTo x="19735" y="21209"/>
              <wp:lineTo x="20369" y="18684"/>
              <wp:lineTo x="20369" y="18179"/>
              <wp:lineTo x="20595" y="14392"/>
              <wp:lineTo x="20640" y="9342"/>
              <wp:lineTo x="20505" y="6565"/>
              <wp:lineTo x="20414" y="5555"/>
              <wp:lineTo x="18106" y="5555"/>
            </wp:wrapPolygon>
          </wp:wrapThrough>
          <wp:docPr id="1" name="Picture 1" descr="מועצה מקומית קרית טבעון&#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מועצה מקומית קרית טבעון&#10;"/>
                  <pic:cNvPicPr/>
                </pic:nvPicPr>
                <pic:blipFill rotWithShape="1">
                  <a:blip r:embed="rId1">
                    <a:extLst>
                      <a:ext uri="{28A0092B-C50C-407E-A947-70E740481C1C}">
                        <a14:useLocalDpi xmlns:a14="http://schemas.microsoft.com/office/drawing/2010/main" val="0"/>
                      </a:ext>
                    </a:extLst>
                  </a:blip>
                  <a:srcRect b="27877"/>
                  <a:stretch/>
                </pic:blipFill>
                <pic:spPr bwMode="auto">
                  <a:xfrm>
                    <a:off x="0" y="0"/>
                    <a:ext cx="6060440"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F03F14" w14:textId="77777777" w:rsidR="008968F8" w:rsidRDefault="008968F8" w:rsidP="00F42C10">
    <w:pPr>
      <w:pStyle w:val="a3"/>
      <w:tabs>
        <w:tab w:val="clear" w:pos="4153"/>
        <w:tab w:val="clear" w:pos="8306"/>
        <w:tab w:val="left" w:pos="7653"/>
      </w:tabs>
      <w:rPr>
        <w:rFonts w:ascii="RAG-Sans-1.1 Light" w:eastAsia="Arial Unicode MS" w:hAnsi="RAG-Sans-1.1 Light" w:cs="RAG-Sans-1.1 Light"/>
        <w:color w:val="00455E"/>
        <w:rtl/>
        <w14:shadow w14:blurRad="0" w14:dist="0" w14:dir="0" w14:sx="1000" w14:sy="1000" w14:kx="0" w14:ky="0" w14:algn="tl">
          <w14:srgbClr w14:val="000000"/>
        </w14:shadow>
      </w:rPr>
    </w:pPr>
  </w:p>
  <w:p w14:paraId="73B0BE20" w14:textId="77777777" w:rsidR="008968F8" w:rsidRPr="0098176C" w:rsidRDefault="0098176C" w:rsidP="00F42C10">
    <w:pPr>
      <w:pStyle w:val="a3"/>
      <w:tabs>
        <w:tab w:val="clear" w:pos="4153"/>
        <w:tab w:val="clear" w:pos="8306"/>
        <w:tab w:val="left" w:pos="7653"/>
      </w:tabs>
      <w:rPr>
        <w:rFonts w:ascii="Open Sans Light" w:eastAsia="Arial Unicode MS" w:hAnsi="Open Sans Light" w:cs="Open Sans Light"/>
        <w:color w:val="00455E"/>
        <w:sz w:val="24"/>
        <w:szCs w:val="24"/>
        <w14:shadow w14:blurRad="0" w14:dist="0" w14:dir="0" w14:sx="1000" w14:sy="1000" w14:kx="0" w14:ky="0" w14:algn="tl">
          <w14:srgbClr w14:val="000000"/>
        </w14:shadow>
      </w:rPr>
    </w:pPr>
    <w:r w:rsidRPr="0098176C">
      <w:rPr>
        <w:rFonts w:ascii="Open Sans Light" w:eastAsia="Arial Unicode MS" w:hAnsi="Open Sans Light" w:cs="Open Sans Light" w:hint="cs"/>
        <w:color w:val="00455E"/>
        <w:sz w:val="24"/>
        <w:szCs w:val="24"/>
        <w:rtl/>
        <w14:shadow w14:blurRad="0" w14:dist="0" w14:dir="0" w14:sx="1000" w14:sy="1000" w14:kx="0" w14:ky="0" w14:algn="tl">
          <w14:srgbClr w14:val="000000"/>
        </w14:shadow>
      </w:rPr>
      <w:t>לשכת מנכ"ל</w:t>
    </w:r>
  </w:p>
  <w:p w14:paraId="5E7AC5FD" w14:textId="77777777" w:rsidR="007C364D" w:rsidRPr="00F7218F" w:rsidRDefault="007C364D" w:rsidP="000A4B67">
    <w:pPr>
      <w:pStyle w:val="a3"/>
      <w:tabs>
        <w:tab w:val="clear" w:pos="4153"/>
        <w:tab w:val="clear" w:pos="8306"/>
        <w:tab w:val="left" w:pos="7653"/>
      </w:tabs>
      <w:spacing w:before="20"/>
      <w:rPr>
        <w:rFonts w:ascii="RAG-Sans-1.1 Light" w:eastAsia="Arial Unicode MS" w:hAnsi="RAG-Sans-1.1 Light" w:cs="RAG-Sans-1.1 Light"/>
        <w:b/>
        <w:bCs/>
        <w:color w:val="00455E"/>
        <w:sz w:val="32"/>
        <w:szCs w:val="32"/>
        <w:rtl/>
        <w14:shadow w14:blurRad="0" w14:dist="0" w14:dir="0" w14:sx="1000" w14:sy="1000" w14:kx="0" w14:ky="0" w14:algn="tl">
          <w14:srgbClr w14:val="000000"/>
        </w14:shadow>
      </w:rPr>
    </w:pPr>
  </w:p>
  <w:p w14:paraId="270A5833" w14:textId="77777777" w:rsidR="002C4ABC" w:rsidRPr="002C4ABC" w:rsidRDefault="002C4ABC" w:rsidP="00384344">
    <w:pPr>
      <w:pStyle w:val="a3"/>
      <w:tabs>
        <w:tab w:val="clear" w:pos="4153"/>
        <w:tab w:val="left" w:pos="4677"/>
      </w:tabs>
      <w:ind w:left="-567"/>
      <w:rPr>
        <w:rFonts w:asciiTheme="minorBidi" w:eastAsia="Arial Unicode MS" w:hAnsiTheme="minorBidi"/>
        <w:b/>
        <w:bCs/>
        <w:i/>
        <w:color w:val="006600"/>
        <w:sz w:val="4"/>
        <w:szCs w:val="6"/>
        <w:rtl/>
      </w:rPr>
    </w:pPr>
    <w:r>
      <w:rPr>
        <w:rFonts w:asciiTheme="minorBidi" w:eastAsia="Arial Unicode MS" w:hAnsiTheme="minorBidi" w:hint="cs"/>
        <w:b/>
        <w:bCs/>
        <w:i/>
        <w:color w:val="006600"/>
        <w:szCs w:val="24"/>
        <w:rtl/>
      </w:rPr>
      <w:t xml:space="preserve">                            </w:t>
    </w:r>
  </w:p>
  <w:p w14:paraId="52E65579" w14:textId="77777777" w:rsidR="00384344" w:rsidRPr="00384344" w:rsidRDefault="002C4ABC" w:rsidP="00181B17">
    <w:pPr>
      <w:pStyle w:val="a3"/>
      <w:tabs>
        <w:tab w:val="clear" w:pos="4153"/>
        <w:tab w:val="left" w:pos="4677"/>
      </w:tabs>
      <w:ind w:left="-567"/>
    </w:pPr>
    <w:r w:rsidRPr="00181B17">
      <w:rPr>
        <w:rFonts w:asciiTheme="minorBidi" w:eastAsia="Arial Unicode MS" w:hAnsiTheme="minorBidi" w:hint="cs"/>
        <w:b/>
        <w:bCs/>
        <w:color w:val="006600"/>
        <w:szCs w:val="24"/>
        <w:rtl/>
        <w14:textOutline w14:w="9525" w14:cap="rnd" w14:cmpd="sng" w14:algn="ctr">
          <w14:solidFill>
            <w14:srgbClr w14:val="0B9444"/>
          </w14:solidFill>
          <w14:prstDash w14:val="solid"/>
          <w14:bevel/>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68094A0"/>
    <w:lvl w:ilvl="0">
      <w:start w:val="1"/>
      <w:numFmt w:val="decimal"/>
      <w:lvlText w:val="%1."/>
      <w:lvlJc w:val="right"/>
      <w:pPr>
        <w:tabs>
          <w:tab w:val="num" w:pos="510"/>
        </w:tabs>
        <w:ind w:left="510" w:right="510" w:hanging="397"/>
      </w:pPr>
      <w:rPr>
        <w:rFonts w:hint="default"/>
      </w:rPr>
    </w:lvl>
    <w:lvl w:ilvl="1">
      <w:start w:val="1"/>
      <w:numFmt w:val="decimal"/>
      <w:lvlText w:val="%1.%2."/>
      <w:lvlJc w:val="right"/>
      <w:pPr>
        <w:tabs>
          <w:tab w:val="num" w:pos="1134"/>
        </w:tabs>
        <w:ind w:left="1134" w:right="1134" w:hanging="340"/>
      </w:pPr>
      <w:rPr>
        <w:rFonts w:hint="default"/>
      </w:rPr>
    </w:lvl>
    <w:lvl w:ilvl="2">
      <w:start w:val="1"/>
      <w:numFmt w:val="decimal"/>
      <w:lvlText w:val="%1.%2.%3."/>
      <w:lvlJc w:val="right"/>
      <w:pPr>
        <w:tabs>
          <w:tab w:val="num" w:pos="2098"/>
        </w:tabs>
        <w:ind w:left="2098" w:right="2098" w:hanging="454"/>
      </w:pPr>
      <w:rPr>
        <w:rFonts w:hint="default"/>
      </w:rPr>
    </w:lvl>
    <w:lvl w:ilvl="3">
      <w:start w:val="1"/>
      <w:numFmt w:val="decimal"/>
      <w:lvlText w:val="%1.%2.%3.%4."/>
      <w:lvlJc w:val="right"/>
      <w:pPr>
        <w:tabs>
          <w:tab w:val="num" w:pos="0"/>
        </w:tabs>
        <w:ind w:left="4252" w:right="4252" w:hanging="708"/>
      </w:pPr>
      <w:rPr>
        <w:rFonts w:hint="default"/>
      </w:rPr>
    </w:lvl>
    <w:lvl w:ilvl="4">
      <w:start w:val="1"/>
      <w:numFmt w:val="decimal"/>
      <w:lvlText w:val="%1.%2.%3.%4.%5."/>
      <w:lvlJc w:val="right"/>
      <w:pPr>
        <w:tabs>
          <w:tab w:val="num" w:pos="0"/>
        </w:tabs>
        <w:ind w:left="4247" w:right="4247" w:hanging="708"/>
      </w:pPr>
      <w:rPr>
        <w:rFonts w:hint="default"/>
      </w:rPr>
    </w:lvl>
    <w:lvl w:ilvl="5">
      <w:start w:val="1"/>
      <w:numFmt w:val="decimal"/>
      <w:lvlText w:val="%1.%2.%3.%4.%5.%6."/>
      <w:lvlJc w:val="center"/>
      <w:pPr>
        <w:tabs>
          <w:tab w:val="num" w:pos="0"/>
        </w:tabs>
        <w:ind w:left="4956" w:right="4956" w:hanging="708"/>
      </w:pPr>
      <w:rPr>
        <w:rFonts w:hint="default"/>
      </w:rPr>
    </w:lvl>
    <w:lvl w:ilvl="6">
      <w:start w:val="1"/>
      <w:numFmt w:val="decimal"/>
      <w:lvlText w:val="%1.%2.%3.%4.%5.%6.%7."/>
      <w:lvlJc w:val="center"/>
      <w:pPr>
        <w:tabs>
          <w:tab w:val="num" w:pos="0"/>
        </w:tabs>
        <w:ind w:left="5665" w:right="5665" w:hanging="708"/>
      </w:pPr>
      <w:rPr>
        <w:rFonts w:hint="default"/>
      </w:rPr>
    </w:lvl>
    <w:lvl w:ilvl="7">
      <w:start w:val="1"/>
      <w:numFmt w:val="decimal"/>
      <w:lvlText w:val="%1.%2.%3.%4.%5.%6.%7.%8."/>
      <w:lvlJc w:val="center"/>
      <w:pPr>
        <w:tabs>
          <w:tab w:val="num" w:pos="0"/>
        </w:tabs>
        <w:ind w:left="6374" w:right="6374" w:hanging="708"/>
      </w:pPr>
      <w:rPr>
        <w:rFonts w:hint="default"/>
      </w:rPr>
    </w:lvl>
    <w:lvl w:ilvl="8">
      <w:start w:val="1"/>
      <w:numFmt w:val="decimal"/>
      <w:lvlText w:val="%1.%2.%3.%4.%5.%6.%7.%8.%9."/>
      <w:lvlJc w:val="center"/>
      <w:pPr>
        <w:tabs>
          <w:tab w:val="num" w:pos="0"/>
        </w:tabs>
        <w:ind w:left="7082" w:right="7082" w:hanging="708"/>
      </w:pPr>
      <w:rPr>
        <w:rFonts w:hint="default"/>
      </w:rPr>
    </w:lvl>
  </w:abstractNum>
  <w:abstractNum w:abstractNumId="1" w15:restartNumberingAfterBreak="0">
    <w:nsid w:val="031E3DF0"/>
    <w:multiLevelType w:val="hybridMultilevel"/>
    <w:tmpl w:val="43383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166269"/>
    <w:multiLevelType w:val="hybridMultilevel"/>
    <w:tmpl w:val="5372C1CA"/>
    <w:lvl w:ilvl="0" w:tplc="7CD2F33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492D"/>
    <w:multiLevelType w:val="hybridMultilevel"/>
    <w:tmpl w:val="EFA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3F15"/>
    <w:multiLevelType w:val="hybridMultilevel"/>
    <w:tmpl w:val="E5D8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B3171"/>
    <w:multiLevelType w:val="hybridMultilevel"/>
    <w:tmpl w:val="15EA0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6D1289"/>
    <w:multiLevelType w:val="hybridMultilevel"/>
    <w:tmpl w:val="F01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D12FB"/>
    <w:multiLevelType w:val="hybridMultilevel"/>
    <w:tmpl w:val="D220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1F6"/>
    <w:multiLevelType w:val="hybridMultilevel"/>
    <w:tmpl w:val="B5864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594A9C"/>
    <w:multiLevelType w:val="hybridMultilevel"/>
    <w:tmpl w:val="7CDED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E1539EB"/>
    <w:multiLevelType w:val="hybridMultilevel"/>
    <w:tmpl w:val="D054D760"/>
    <w:lvl w:ilvl="0" w:tplc="217E238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4016D0"/>
    <w:multiLevelType w:val="multilevel"/>
    <w:tmpl w:val="8A044CCC"/>
    <w:lvl w:ilvl="0">
      <w:start w:val="1"/>
      <w:numFmt w:val="decimal"/>
      <w:pStyle w:val="1"/>
      <w:lvlText w:val="%1."/>
      <w:lvlJc w:val="right"/>
      <w:pPr>
        <w:tabs>
          <w:tab w:val="num" w:pos="510"/>
        </w:tabs>
        <w:ind w:left="510" w:right="510" w:hanging="397"/>
      </w:pPr>
      <w:rPr>
        <w:rFonts w:hint="default"/>
      </w:rPr>
    </w:lvl>
    <w:lvl w:ilvl="1">
      <w:start w:val="1"/>
      <w:numFmt w:val="decimal"/>
      <w:pStyle w:val="2"/>
      <w:lvlText w:val="%1.%2."/>
      <w:lvlJc w:val="right"/>
      <w:pPr>
        <w:tabs>
          <w:tab w:val="num" w:pos="1134"/>
        </w:tabs>
        <w:ind w:left="1134" w:right="1134" w:hanging="340"/>
      </w:pPr>
      <w:rPr>
        <w:rFonts w:hint="default"/>
      </w:rPr>
    </w:lvl>
    <w:lvl w:ilvl="2">
      <w:start w:val="1"/>
      <w:numFmt w:val="decimal"/>
      <w:pStyle w:val="3"/>
      <w:lvlText w:val="%1.%2.%3."/>
      <w:lvlJc w:val="right"/>
      <w:pPr>
        <w:tabs>
          <w:tab w:val="num" w:pos="2098"/>
        </w:tabs>
        <w:ind w:left="2098" w:right="2098" w:hanging="454"/>
      </w:pPr>
      <w:rPr>
        <w:rFonts w:hint="default"/>
      </w:rPr>
    </w:lvl>
    <w:lvl w:ilvl="3">
      <w:start w:val="1"/>
      <w:numFmt w:val="decimal"/>
      <w:lvlText w:val="%1.%2.%3.%4."/>
      <w:lvlJc w:val="right"/>
      <w:pPr>
        <w:tabs>
          <w:tab w:val="num" w:pos="681"/>
        </w:tabs>
        <w:ind w:left="3513" w:right="3513" w:hanging="708"/>
      </w:pPr>
      <w:rPr>
        <w:rFonts w:hint="default"/>
      </w:rPr>
    </w:lvl>
    <w:lvl w:ilvl="4">
      <w:start w:val="1"/>
      <w:numFmt w:val="decimal"/>
      <w:lvlText w:val="%1.%2.%3.%4.%5."/>
      <w:lvlJc w:val="right"/>
      <w:pPr>
        <w:tabs>
          <w:tab w:val="num" w:pos="681"/>
        </w:tabs>
        <w:ind w:left="4221" w:right="4221" w:hanging="708"/>
      </w:pPr>
      <w:rPr>
        <w:rFonts w:hint="default"/>
      </w:rPr>
    </w:lvl>
    <w:lvl w:ilvl="5">
      <w:start w:val="1"/>
      <w:numFmt w:val="decimal"/>
      <w:lvlText w:val="%1.%2.%3.%4.%5.%6."/>
      <w:lvlJc w:val="center"/>
      <w:pPr>
        <w:tabs>
          <w:tab w:val="num" w:pos="681"/>
        </w:tabs>
        <w:ind w:left="4929" w:right="4929" w:hanging="708"/>
      </w:pPr>
      <w:rPr>
        <w:rFonts w:hint="default"/>
      </w:rPr>
    </w:lvl>
    <w:lvl w:ilvl="6">
      <w:start w:val="1"/>
      <w:numFmt w:val="decimal"/>
      <w:lvlText w:val="%1.%2.%3.%4.%5.%6.%7."/>
      <w:lvlJc w:val="center"/>
      <w:pPr>
        <w:tabs>
          <w:tab w:val="num" w:pos="681"/>
        </w:tabs>
        <w:ind w:left="5637" w:right="5637" w:hanging="708"/>
      </w:pPr>
      <w:rPr>
        <w:rFonts w:hint="default"/>
      </w:rPr>
    </w:lvl>
    <w:lvl w:ilvl="7">
      <w:start w:val="1"/>
      <w:numFmt w:val="decimal"/>
      <w:lvlText w:val="%1.%2.%3.%4.%5.%6.%7.%8."/>
      <w:lvlJc w:val="center"/>
      <w:pPr>
        <w:tabs>
          <w:tab w:val="num" w:pos="681"/>
        </w:tabs>
        <w:ind w:left="6345" w:right="6345" w:hanging="708"/>
      </w:pPr>
      <w:rPr>
        <w:rFonts w:hint="default"/>
      </w:rPr>
    </w:lvl>
    <w:lvl w:ilvl="8">
      <w:start w:val="1"/>
      <w:numFmt w:val="decimal"/>
      <w:lvlText w:val="%1.%2.%3.%4.%5.%6.%7.%8.%9."/>
      <w:lvlJc w:val="center"/>
      <w:pPr>
        <w:tabs>
          <w:tab w:val="num" w:pos="681"/>
        </w:tabs>
        <w:ind w:left="7053" w:right="7053" w:hanging="708"/>
      </w:pPr>
      <w:rPr>
        <w:rFonts w:hint="default"/>
      </w:rPr>
    </w:lvl>
  </w:abstractNum>
  <w:abstractNum w:abstractNumId="12" w15:restartNumberingAfterBreak="0">
    <w:nsid w:val="25D22051"/>
    <w:multiLevelType w:val="hybridMultilevel"/>
    <w:tmpl w:val="37F86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9F020B4"/>
    <w:multiLevelType w:val="hybridMultilevel"/>
    <w:tmpl w:val="C44C1C3C"/>
    <w:lvl w:ilvl="0" w:tplc="452AD8E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BA55E7"/>
    <w:multiLevelType w:val="hybridMultilevel"/>
    <w:tmpl w:val="8B222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E7779A"/>
    <w:multiLevelType w:val="hybridMultilevel"/>
    <w:tmpl w:val="8C48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C7B39"/>
    <w:multiLevelType w:val="hybridMultilevel"/>
    <w:tmpl w:val="26445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614200B"/>
    <w:multiLevelType w:val="hybridMultilevel"/>
    <w:tmpl w:val="5412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D1E15"/>
    <w:multiLevelType w:val="hybridMultilevel"/>
    <w:tmpl w:val="F7062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D451A40"/>
    <w:multiLevelType w:val="hybridMultilevel"/>
    <w:tmpl w:val="73F4C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51C3A"/>
    <w:multiLevelType w:val="hybridMultilevel"/>
    <w:tmpl w:val="31E6A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026267"/>
    <w:multiLevelType w:val="hybridMultilevel"/>
    <w:tmpl w:val="D390B9B8"/>
    <w:lvl w:ilvl="0" w:tplc="E3805008">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20903"/>
    <w:multiLevelType w:val="multilevel"/>
    <w:tmpl w:val="05C0EDB0"/>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5B0819F7"/>
    <w:multiLevelType w:val="hybridMultilevel"/>
    <w:tmpl w:val="B5EC8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255737"/>
    <w:multiLevelType w:val="hybridMultilevel"/>
    <w:tmpl w:val="1EE21A22"/>
    <w:lvl w:ilvl="0" w:tplc="63786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C5B89"/>
    <w:multiLevelType w:val="hybridMultilevel"/>
    <w:tmpl w:val="0020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C4302"/>
    <w:multiLevelType w:val="hybridMultilevel"/>
    <w:tmpl w:val="52D40042"/>
    <w:lvl w:ilvl="0" w:tplc="37229706">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FA7BDF"/>
    <w:multiLevelType w:val="hybridMultilevel"/>
    <w:tmpl w:val="0FEE78C8"/>
    <w:lvl w:ilvl="0" w:tplc="B1E4F61A">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8" w15:restartNumberingAfterBreak="0">
    <w:nsid w:val="7E7A6A74"/>
    <w:multiLevelType w:val="hybridMultilevel"/>
    <w:tmpl w:val="57B42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8675602">
    <w:abstractNumId w:val="20"/>
  </w:num>
  <w:num w:numId="2" w16cid:durableId="625938438">
    <w:abstractNumId w:val="2"/>
  </w:num>
  <w:num w:numId="3" w16cid:durableId="831413150">
    <w:abstractNumId w:val="28"/>
  </w:num>
  <w:num w:numId="4" w16cid:durableId="1662658177">
    <w:abstractNumId w:val="0"/>
  </w:num>
  <w:num w:numId="5" w16cid:durableId="1253011479">
    <w:abstractNumId w:val="11"/>
  </w:num>
  <w:num w:numId="6" w16cid:durableId="1477792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9670335">
    <w:abstractNumId w:val="26"/>
  </w:num>
  <w:num w:numId="8" w16cid:durableId="1630209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0153097">
    <w:abstractNumId w:val="21"/>
  </w:num>
  <w:num w:numId="10" w16cid:durableId="13625855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42099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4870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236786">
    <w:abstractNumId w:val="3"/>
  </w:num>
  <w:num w:numId="14" w16cid:durableId="1613053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999718">
    <w:abstractNumId w:val="4"/>
  </w:num>
  <w:num w:numId="16" w16cid:durableId="2003970700">
    <w:abstractNumId w:val="23"/>
  </w:num>
  <w:num w:numId="17" w16cid:durableId="3847208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72156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7616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5460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9655783">
    <w:abstractNumId w:val="24"/>
  </w:num>
  <w:num w:numId="22" w16cid:durableId="714352833">
    <w:abstractNumId w:val="27"/>
  </w:num>
  <w:num w:numId="23" w16cid:durableId="974214712">
    <w:abstractNumId w:val="7"/>
  </w:num>
  <w:num w:numId="24" w16cid:durableId="7568289">
    <w:abstractNumId w:val="17"/>
  </w:num>
  <w:num w:numId="25" w16cid:durableId="1668094488">
    <w:abstractNumId w:val="25"/>
  </w:num>
  <w:num w:numId="26" w16cid:durableId="1327320609">
    <w:abstractNumId w:val="6"/>
  </w:num>
  <w:num w:numId="27" w16cid:durableId="812213723">
    <w:abstractNumId w:val="19"/>
  </w:num>
  <w:num w:numId="28" w16cid:durableId="1723095037">
    <w:abstractNumId w:val="15"/>
  </w:num>
  <w:num w:numId="29" w16cid:durableId="3425861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61"/>
    <w:rsid w:val="000003F2"/>
    <w:rsid w:val="00002386"/>
    <w:rsid w:val="00004856"/>
    <w:rsid w:val="00007466"/>
    <w:rsid w:val="00011F43"/>
    <w:rsid w:val="00021581"/>
    <w:rsid w:val="0002191C"/>
    <w:rsid w:val="00023A1A"/>
    <w:rsid w:val="00030633"/>
    <w:rsid w:val="000318E3"/>
    <w:rsid w:val="000328DD"/>
    <w:rsid w:val="00032EE7"/>
    <w:rsid w:val="00034FA1"/>
    <w:rsid w:val="0004088C"/>
    <w:rsid w:val="0004208D"/>
    <w:rsid w:val="0004719F"/>
    <w:rsid w:val="00056BB1"/>
    <w:rsid w:val="00056EED"/>
    <w:rsid w:val="00061289"/>
    <w:rsid w:val="00061F71"/>
    <w:rsid w:val="00063790"/>
    <w:rsid w:val="000666F4"/>
    <w:rsid w:val="0007036A"/>
    <w:rsid w:val="00071FA2"/>
    <w:rsid w:val="00074203"/>
    <w:rsid w:val="00076A8B"/>
    <w:rsid w:val="00081A29"/>
    <w:rsid w:val="00083718"/>
    <w:rsid w:val="00086A96"/>
    <w:rsid w:val="000927DF"/>
    <w:rsid w:val="00094919"/>
    <w:rsid w:val="000A4677"/>
    <w:rsid w:val="000A4B67"/>
    <w:rsid w:val="000C00C7"/>
    <w:rsid w:val="000C29AA"/>
    <w:rsid w:val="000D1A72"/>
    <w:rsid w:val="000D34E3"/>
    <w:rsid w:val="000D569C"/>
    <w:rsid w:val="000D5B40"/>
    <w:rsid w:val="000E7DCF"/>
    <w:rsid w:val="000F2963"/>
    <w:rsid w:val="000F37C6"/>
    <w:rsid w:val="000F5F88"/>
    <w:rsid w:val="000F63E5"/>
    <w:rsid w:val="00110972"/>
    <w:rsid w:val="00111289"/>
    <w:rsid w:val="0011145E"/>
    <w:rsid w:val="00120805"/>
    <w:rsid w:val="00123084"/>
    <w:rsid w:val="00123294"/>
    <w:rsid w:val="00123D3E"/>
    <w:rsid w:val="0013063B"/>
    <w:rsid w:val="0013343F"/>
    <w:rsid w:val="001350AD"/>
    <w:rsid w:val="00141329"/>
    <w:rsid w:val="00142C86"/>
    <w:rsid w:val="001458AC"/>
    <w:rsid w:val="00150675"/>
    <w:rsid w:val="00150B4F"/>
    <w:rsid w:val="0015127E"/>
    <w:rsid w:val="00152076"/>
    <w:rsid w:val="00160325"/>
    <w:rsid w:val="00160731"/>
    <w:rsid w:val="001812F5"/>
    <w:rsid w:val="00181B17"/>
    <w:rsid w:val="00183C1F"/>
    <w:rsid w:val="00183EBD"/>
    <w:rsid w:val="001860ED"/>
    <w:rsid w:val="00186DD9"/>
    <w:rsid w:val="00190D67"/>
    <w:rsid w:val="00194EC7"/>
    <w:rsid w:val="00196089"/>
    <w:rsid w:val="001A42BD"/>
    <w:rsid w:val="001A4A92"/>
    <w:rsid w:val="001A4EC3"/>
    <w:rsid w:val="001B5251"/>
    <w:rsid w:val="001C1DDA"/>
    <w:rsid w:val="001C3358"/>
    <w:rsid w:val="001C5A0A"/>
    <w:rsid w:val="001D5228"/>
    <w:rsid w:val="001D7122"/>
    <w:rsid w:val="001E05BC"/>
    <w:rsid w:val="001E4D48"/>
    <w:rsid w:val="001E7913"/>
    <w:rsid w:val="001F54A0"/>
    <w:rsid w:val="001F7477"/>
    <w:rsid w:val="002046C0"/>
    <w:rsid w:val="00205F45"/>
    <w:rsid w:val="00206A6D"/>
    <w:rsid w:val="00207343"/>
    <w:rsid w:val="00207F3E"/>
    <w:rsid w:val="00217527"/>
    <w:rsid w:val="00220892"/>
    <w:rsid w:val="00220BA6"/>
    <w:rsid w:val="0022404E"/>
    <w:rsid w:val="00240437"/>
    <w:rsid w:val="00244AFD"/>
    <w:rsid w:val="002459C8"/>
    <w:rsid w:val="00251029"/>
    <w:rsid w:val="00253A41"/>
    <w:rsid w:val="00264B6E"/>
    <w:rsid w:val="00266002"/>
    <w:rsid w:val="00267951"/>
    <w:rsid w:val="00275376"/>
    <w:rsid w:val="002761C0"/>
    <w:rsid w:val="00277949"/>
    <w:rsid w:val="00281A81"/>
    <w:rsid w:val="00282C2A"/>
    <w:rsid w:val="0028369B"/>
    <w:rsid w:val="00284D21"/>
    <w:rsid w:val="00285780"/>
    <w:rsid w:val="0029332D"/>
    <w:rsid w:val="002948C7"/>
    <w:rsid w:val="00294E4C"/>
    <w:rsid w:val="00296186"/>
    <w:rsid w:val="002A79F9"/>
    <w:rsid w:val="002B059B"/>
    <w:rsid w:val="002B2090"/>
    <w:rsid w:val="002B451B"/>
    <w:rsid w:val="002B7DB9"/>
    <w:rsid w:val="002C057F"/>
    <w:rsid w:val="002C05AE"/>
    <w:rsid w:val="002C1684"/>
    <w:rsid w:val="002C28D5"/>
    <w:rsid w:val="002C33FD"/>
    <w:rsid w:val="002C352E"/>
    <w:rsid w:val="002C491E"/>
    <w:rsid w:val="002C4ABC"/>
    <w:rsid w:val="002C680B"/>
    <w:rsid w:val="002D4806"/>
    <w:rsid w:val="002E2EDC"/>
    <w:rsid w:val="002E6308"/>
    <w:rsid w:val="002F55FB"/>
    <w:rsid w:val="002F5FC9"/>
    <w:rsid w:val="003022AC"/>
    <w:rsid w:val="0030450A"/>
    <w:rsid w:val="003137C2"/>
    <w:rsid w:val="00313B4B"/>
    <w:rsid w:val="00314E37"/>
    <w:rsid w:val="00320A86"/>
    <w:rsid w:val="0033064D"/>
    <w:rsid w:val="003333E3"/>
    <w:rsid w:val="00334677"/>
    <w:rsid w:val="00341866"/>
    <w:rsid w:val="003420D7"/>
    <w:rsid w:val="003431BD"/>
    <w:rsid w:val="00347CA7"/>
    <w:rsid w:val="00352F10"/>
    <w:rsid w:val="00367B68"/>
    <w:rsid w:val="003700E5"/>
    <w:rsid w:val="003703C5"/>
    <w:rsid w:val="003739B0"/>
    <w:rsid w:val="00375243"/>
    <w:rsid w:val="00380F14"/>
    <w:rsid w:val="003815CC"/>
    <w:rsid w:val="00381677"/>
    <w:rsid w:val="00384344"/>
    <w:rsid w:val="0039009F"/>
    <w:rsid w:val="00392693"/>
    <w:rsid w:val="003926CD"/>
    <w:rsid w:val="003936D4"/>
    <w:rsid w:val="00393B89"/>
    <w:rsid w:val="003940EE"/>
    <w:rsid w:val="00395C7B"/>
    <w:rsid w:val="00396647"/>
    <w:rsid w:val="003970F3"/>
    <w:rsid w:val="003A7FF5"/>
    <w:rsid w:val="003B4843"/>
    <w:rsid w:val="003B60BD"/>
    <w:rsid w:val="003C1E7E"/>
    <w:rsid w:val="003D12DB"/>
    <w:rsid w:val="003E1DE4"/>
    <w:rsid w:val="003E2263"/>
    <w:rsid w:val="003E2A82"/>
    <w:rsid w:val="003E3F16"/>
    <w:rsid w:val="003F1BBF"/>
    <w:rsid w:val="003F3F43"/>
    <w:rsid w:val="003F563B"/>
    <w:rsid w:val="003F697A"/>
    <w:rsid w:val="00405FF6"/>
    <w:rsid w:val="0040660A"/>
    <w:rsid w:val="00423723"/>
    <w:rsid w:val="004307C8"/>
    <w:rsid w:val="0043456B"/>
    <w:rsid w:val="004360D3"/>
    <w:rsid w:val="00441AA9"/>
    <w:rsid w:val="00447F1F"/>
    <w:rsid w:val="00454EB5"/>
    <w:rsid w:val="00456B67"/>
    <w:rsid w:val="00457937"/>
    <w:rsid w:val="004579D4"/>
    <w:rsid w:val="00461BA2"/>
    <w:rsid w:val="00467401"/>
    <w:rsid w:val="00471047"/>
    <w:rsid w:val="00471F50"/>
    <w:rsid w:val="004727A1"/>
    <w:rsid w:val="004810B5"/>
    <w:rsid w:val="004946B1"/>
    <w:rsid w:val="004A49A2"/>
    <w:rsid w:val="004A4AC4"/>
    <w:rsid w:val="004B0600"/>
    <w:rsid w:val="004B2EBF"/>
    <w:rsid w:val="004B7427"/>
    <w:rsid w:val="004B79D6"/>
    <w:rsid w:val="004C299A"/>
    <w:rsid w:val="004D39AC"/>
    <w:rsid w:val="004D3B93"/>
    <w:rsid w:val="004D64BE"/>
    <w:rsid w:val="004E42AD"/>
    <w:rsid w:val="004E4B0A"/>
    <w:rsid w:val="004E5258"/>
    <w:rsid w:val="004F197A"/>
    <w:rsid w:val="004F6923"/>
    <w:rsid w:val="0050016B"/>
    <w:rsid w:val="005005BF"/>
    <w:rsid w:val="00501054"/>
    <w:rsid w:val="0050162C"/>
    <w:rsid w:val="00503A21"/>
    <w:rsid w:val="00507023"/>
    <w:rsid w:val="005075C5"/>
    <w:rsid w:val="00511B4C"/>
    <w:rsid w:val="005125F2"/>
    <w:rsid w:val="00521794"/>
    <w:rsid w:val="005233C1"/>
    <w:rsid w:val="00523A7E"/>
    <w:rsid w:val="0052567E"/>
    <w:rsid w:val="005261F1"/>
    <w:rsid w:val="00527B41"/>
    <w:rsid w:val="0053389E"/>
    <w:rsid w:val="0053547D"/>
    <w:rsid w:val="00536E90"/>
    <w:rsid w:val="0054106E"/>
    <w:rsid w:val="005416BD"/>
    <w:rsid w:val="00541779"/>
    <w:rsid w:val="00542F9E"/>
    <w:rsid w:val="00544DE5"/>
    <w:rsid w:val="0055224D"/>
    <w:rsid w:val="0055237E"/>
    <w:rsid w:val="005531B0"/>
    <w:rsid w:val="005547A9"/>
    <w:rsid w:val="00562F83"/>
    <w:rsid w:val="00566914"/>
    <w:rsid w:val="00566D23"/>
    <w:rsid w:val="00570E88"/>
    <w:rsid w:val="005724F0"/>
    <w:rsid w:val="00577363"/>
    <w:rsid w:val="00577968"/>
    <w:rsid w:val="0058201F"/>
    <w:rsid w:val="005844E9"/>
    <w:rsid w:val="00585B51"/>
    <w:rsid w:val="00590A70"/>
    <w:rsid w:val="00597AD6"/>
    <w:rsid w:val="005A0077"/>
    <w:rsid w:val="005A1D06"/>
    <w:rsid w:val="005A336F"/>
    <w:rsid w:val="005A358C"/>
    <w:rsid w:val="005A35C9"/>
    <w:rsid w:val="005A5E3A"/>
    <w:rsid w:val="005B35C0"/>
    <w:rsid w:val="005B366B"/>
    <w:rsid w:val="005B398C"/>
    <w:rsid w:val="005B4BCD"/>
    <w:rsid w:val="005B56B1"/>
    <w:rsid w:val="005B576A"/>
    <w:rsid w:val="005B6B78"/>
    <w:rsid w:val="005B79A0"/>
    <w:rsid w:val="005C2C32"/>
    <w:rsid w:val="005C2DE8"/>
    <w:rsid w:val="005C3796"/>
    <w:rsid w:val="005D556F"/>
    <w:rsid w:val="005E0634"/>
    <w:rsid w:val="005E181D"/>
    <w:rsid w:val="005E21D0"/>
    <w:rsid w:val="005E554C"/>
    <w:rsid w:val="006005CC"/>
    <w:rsid w:val="00600CE4"/>
    <w:rsid w:val="00602331"/>
    <w:rsid w:val="00605D71"/>
    <w:rsid w:val="00606EA3"/>
    <w:rsid w:val="00612683"/>
    <w:rsid w:val="00617DA2"/>
    <w:rsid w:val="0062148F"/>
    <w:rsid w:val="00622D26"/>
    <w:rsid w:val="00623B58"/>
    <w:rsid w:val="00627F74"/>
    <w:rsid w:val="0063271B"/>
    <w:rsid w:val="00650592"/>
    <w:rsid w:val="00652630"/>
    <w:rsid w:val="00652BDF"/>
    <w:rsid w:val="00656031"/>
    <w:rsid w:val="00656626"/>
    <w:rsid w:val="006639B0"/>
    <w:rsid w:val="00663AE8"/>
    <w:rsid w:val="0066683B"/>
    <w:rsid w:val="006703B7"/>
    <w:rsid w:val="006741FB"/>
    <w:rsid w:val="00677377"/>
    <w:rsid w:val="00680C2E"/>
    <w:rsid w:val="006845EF"/>
    <w:rsid w:val="00692CD1"/>
    <w:rsid w:val="006944ED"/>
    <w:rsid w:val="006A116D"/>
    <w:rsid w:val="006A1CC3"/>
    <w:rsid w:val="006B236A"/>
    <w:rsid w:val="006B2AA4"/>
    <w:rsid w:val="006B2C17"/>
    <w:rsid w:val="006B4886"/>
    <w:rsid w:val="006B74D4"/>
    <w:rsid w:val="006C03A8"/>
    <w:rsid w:val="006C6324"/>
    <w:rsid w:val="006C79C1"/>
    <w:rsid w:val="006D1755"/>
    <w:rsid w:val="006D3548"/>
    <w:rsid w:val="006D534B"/>
    <w:rsid w:val="006D6E99"/>
    <w:rsid w:val="006E2648"/>
    <w:rsid w:val="006F01A2"/>
    <w:rsid w:val="006F2269"/>
    <w:rsid w:val="006F236C"/>
    <w:rsid w:val="006F4E3A"/>
    <w:rsid w:val="006F633F"/>
    <w:rsid w:val="006F6750"/>
    <w:rsid w:val="006F67D9"/>
    <w:rsid w:val="00701C7D"/>
    <w:rsid w:val="00702C88"/>
    <w:rsid w:val="007074FE"/>
    <w:rsid w:val="0071135E"/>
    <w:rsid w:val="0072043D"/>
    <w:rsid w:val="0072130C"/>
    <w:rsid w:val="00722595"/>
    <w:rsid w:val="00723DBE"/>
    <w:rsid w:val="00730D58"/>
    <w:rsid w:val="00732074"/>
    <w:rsid w:val="00736B04"/>
    <w:rsid w:val="00737385"/>
    <w:rsid w:val="007378F4"/>
    <w:rsid w:val="007517A0"/>
    <w:rsid w:val="00752438"/>
    <w:rsid w:val="00756392"/>
    <w:rsid w:val="00757A98"/>
    <w:rsid w:val="007604B3"/>
    <w:rsid w:val="00760BFC"/>
    <w:rsid w:val="00766631"/>
    <w:rsid w:val="007735EC"/>
    <w:rsid w:val="007759C6"/>
    <w:rsid w:val="00775EC6"/>
    <w:rsid w:val="007763B1"/>
    <w:rsid w:val="00776A43"/>
    <w:rsid w:val="00782D0A"/>
    <w:rsid w:val="00784935"/>
    <w:rsid w:val="00785830"/>
    <w:rsid w:val="007903B2"/>
    <w:rsid w:val="007907A2"/>
    <w:rsid w:val="00791EED"/>
    <w:rsid w:val="0079632D"/>
    <w:rsid w:val="007A37FC"/>
    <w:rsid w:val="007A3D4F"/>
    <w:rsid w:val="007A76D0"/>
    <w:rsid w:val="007B3400"/>
    <w:rsid w:val="007B4B5D"/>
    <w:rsid w:val="007C364D"/>
    <w:rsid w:val="007C3691"/>
    <w:rsid w:val="007C51C8"/>
    <w:rsid w:val="007D06D1"/>
    <w:rsid w:val="007D12AE"/>
    <w:rsid w:val="007D197C"/>
    <w:rsid w:val="007D2D4E"/>
    <w:rsid w:val="007D553A"/>
    <w:rsid w:val="007D5C28"/>
    <w:rsid w:val="007E172F"/>
    <w:rsid w:val="007E42E0"/>
    <w:rsid w:val="007F268B"/>
    <w:rsid w:val="007F395B"/>
    <w:rsid w:val="007F431F"/>
    <w:rsid w:val="007F64D7"/>
    <w:rsid w:val="007F7AB1"/>
    <w:rsid w:val="008053A6"/>
    <w:rsid w:val="008058E5"/>
    <w:rsid w:val="00805F92"/>
    <w:rsid w:val="00813CF3"/>
    <w:rsid w:val="0081503F"/>
    <w:rsid w:val="00815B45"/>
    <w:rsid w:val="0082204D"/>
    <w:rsid w:val="00834995"/>
    <w:rsid w:val="00840FD8"/>
    <w:rsid w:val="00842DB4"/>
    <w:rsid w:val="00846193"/>
    <w:rsid w:val="00850B8D"/>
    <w:rsid w:val="0085152B"/>
    <w:rsid w:val="00861D17"/>
    <w:rsid w:val="00861D54"/>
    <w:rsid w:val="0086540E"/>
    <w:rsid w:val="0086776E"/>
    <w:rsid w:val="0087466C"/>
    <w:rsid w:val="00876A26"/>
    <w:rsid w:val="00877E9E"/>
    <w:rsid w:val="00880B33"/>
    <w:rsid w:val="0089362B"/>
    <w:rsid w:val="0089544D"/>
    <w:rsid w:val="00896109"/>
    <w:rsid w:val="008968F8"/>
    <w:rsid w:val="00896933"/>
    <w:rsid w:val="008A09B0"/>
    <w:rsid w:val="008A456D"/>
    <w:rsid w:val="008A7EAC"/>
    <w:rsid w:val="008B1197"/>
    <w:rsid w:val="008B470A"/>
    <w:rsid w:val="008B4C43"/>
    <w:rsid w:val="008B5A68"/>
    <w:rsid w:val="008D0E61"/>
    <w:rsid w:val="008E1B78"/>
    <w:rsid w:val="008F1759"/>
    <w:rsid w:val="008F2BC2"/>
    <w:rsid w:val="008F3E08"/>
    <w:rsid w:val="008F7B72"/>
    <w:rsid w:val="009037F3"/>
    <w:rsid w:val="00904945"/>
    <w:rsid w:val="00911B18"/>
    <w:rsid w:val="00912610"/>
    <w:rsid w:val="00914214"/>
    <w:rsid w:val="0091596C"/>
    <w:rsid w:val="00921E3D"/>
    <w:rsid w:val="00921FD9"/>
    <w:rsid w:val="00922D0C"/>
    <w:rsid w:val="00927ECC"/>
    <w:rsid w:val="0093118F"/>
    <w:rsid w:val="00931595"/>
    <w:rsid w:val="00935465"/>
    <w:rsid w:val="00940866"/>
    <w:rsid w:val="00943ED1"/>
    <w:rsid w:val="00945A74"/>
    <w:rsid w:val="00946059"/>
    <w:rsid w:val="00946896"/>
    <w:rsid w:val="00951FB5"/>
    <w:rsid w:val="00952031"/>
    <w:rsid w:val="00952839"/>
    <w:rsid w:val="00962CB8"/>
    <w:rsid w:val="00963D0F"/>
    <w:rsid w:val="009705E6"/>
    <w:rsid w:val="00971376"/>
    <w:rsid w:val="00972100"/>
    <w:rsid w:val="00972994"/>
    <w:rsid w:val="00972C7E"/>
    <w:rsid w:val="009805A6"/>
    <w:rsid w:val="00981110"/>
    <w:rsid w:val="0098176C"/>
    <w:rsid w:val="00982334"/>
    <w:rsid w:val="00983BBA"/>
    <w:rsid w:val="00986D7B"/>
    <w:rsid w:val="00992771"/>
    <w:rsid w:val="00994623"/>
    <w:rsid w:val="009952A1"/>
    <w:rsid w:val="00995A55"/>
    <w:rsid w:val="009B4A3A"/>
    <w:rsid w:val="009B5A5F"/>
    <w:rsid w:val="009B5F4A"/>
    <w:rsid w:val="009C07F0"/>
    <w:rsid w:val="009C541D"/>
    <w:rsid w:val="009D2EB1"/>
    <w:rsid w:val="009D49AE"/>
    <w:rsid w:val="009D6F8C"/>
    <w:rsid w:val="009E07FF"/>
    <w:rsid w:val="009F167D"/>
    <w:rsid w:val="009F7103"/>
    <w:rsid w:val="009F7DE7"/>
    <w:rsid w:val="00A0606C"/>
    <w:rsid w:val="00A10622"/>
    <w:rsid w:val="00A12C9B"/>
    <w:rsid w:val="00A12EAA"/>
    <w:rsid w:val="00A208C8"/>
    <w:rsid w:val="00A26820"/>
    <w:rsid w:val="00A31DAD"/>
    <w:rsid w:val="00A327AB"/>
    <w:rsid w:val="00A347E7"/>
    <w:rsid w:val="00A44729"/>
    <w:rsid w:val="00A505E4"/>
    <w:rsid w:val="00A523C4"/>
    <w:rsid w:val="00A52F02"/>
    <w:rsid w:val="00A56391"/>
    <w:rsid w:val="00A56B38"/>
    <w:rsid w:val="00A57F21"/>
    <w:rsid w:val="00A61B00"/>
    <w:rsid w:val="00A61D5D"/>
    <w:rsid w:val="00A640C1"/>
    <w:rsid w:val="00A734B4"/>
    <w:rsid w:val="00A805E4"/>
    <w:rsid w:val="00A80C98"/>
    <w:rsid w:val="00A81740"/>
    <w:rsid w:val="00A831FA"/>
    <w:rsid w:val="00A86AB2"/>
    <w:rsid w:val="00A87866"/>
    <w:rsid w:val="00A879D1"/>
    <w:rsid w:val="00A92EBA"/>
    <w:rsid w:val="00A93589"/>
    <w:rsid w:val="00A96D5B"/>
    <w:rsid w:val="00AA0928"/>
    <w:rsid w:val="00AA392B"/>
    <w:rsid w:val="00AA4A46"/>
    <w:rsid w:val="00AA4D98"/>
    <w:rsid w:val="00AB09B0"/>
    <w:rsid w:val="00AB1483"/>
    <w:rsid w:val="00AB1FC3"/>
    <w:rsid w:val="00AB365C"/>
    <w:rsid w:val="00AB72D8"/>
    <w:rsid w:val="00AC2C04"/>
    <w:rsid w:val="00AD1568"/>
    <w:rsid w:val="00AD2478"/>
    <w:rsid w:val="00AD3A31"/>
    <w:rsid w:val="00AD4F78"/>
    <w:rsid w:val="00AE1A14"/>
    <w:rsid w:val="00AE2950"/>
    <w:rsid w:val="00AE2AF7"/>
    <w:rsid w:val="00AE480E"/>
    <w:rsid w:val="00AE5E6C"/>
    <w:rsid w:val="00AF1394"/>
    <w:rsid w:val="00AF3F92"/>
    <w:rsid w:val="00AF59EC"/>
    <w:rsid w:val="00AF6A56"/>
    <w:rsid w:val="00B02E58"/>
    <w:rsid w:val="00B031A6"/>
    <w:rsid w:val="00B03E42"/>
    <w:rsid w:val="00B041A9"/>
    <w:rsid w:val="00B05042"/>
    <w:rsid w:val="00B07E99"/>
    <w:rsid w:val="00B110BA"/>
    <w:rsid w:val="00B1148E"/>
    <w:rsid w:val="00B11B80"/>
    <w:rsid w:val="00B143A0"/>
    <w:rsid w:val="00B148FB"/>
    <w:rsid w:val="00B163BB"/>
    <w:rsid w:val="00B1758A"/>
    <w:rsid w:val="00B177EE"/>
    <w:rsid w:val="00B20A33"/>
    <w:rsid w:val="00B269F5"/>
    <w:rsid w:val="00B27517"/>
    <w:rsid w:val="00B340AD"/>
    <w:rsid w:val="00B34417"/>
    <w:rsid w:val="00B45911"/>
    <w:rsid w:val="00B526BF"/>
    <w:rsid w:val="00B57576"/>
    <w:rsid w:val="00B633EF"/>
    <w:rsid w:val="00B67CCC"/>
    <w:rsid w:val="00B737B0"/>
    <w:rsid w:val="00B75F6E"/>
    <w:rsid w:val="00B76D37"/>
    <w:rsid w:val="00B76E0C"/>
    <w:rsid w:val="00B77722"/>
    <w:rsid w:val="00B82D74"/>
    <w:rsid w:val="00B8406F"/>
    <w:rsid w:val="00B86FBA"/>
    <w:rsid w:val="00B87C9E"/>
    <w:rsid w:val="00B93A04"/>
    <w:rsid w:val="00BA2092"/>
    <w:rsid w:val="00BA2FA0"/>
    <w:rsid w:val="00BA3BDA"/>
    <w:rsid w:val="00BA6174"/>
    <w:rsid w:val="00BA7E55"/>
    <w:rsid w:val="00BB61BC"/>
    <w:rsid w:val="00BB6A92"/>
    <w:rsid w:val="00BC3D03"/>
    <w:rsid w:val="00BD6788"/>
    <w:rsid w:val="00BE2770"/>
    <w:rsid w:val="00BE5CFB"/>
    <w:rsid w:val="00BE61B5"/>
    <w:rsid w:val="00BF05E6"/>
    <w:rsid w:val="00BF6FAE"/>
    <w:rsid w:val="00BF7BDC"/>
    <w:rsid w:val="00C01074"/>
    <w:rsid w:val="00C06523"/>
    <w:rsid w:val="00C10F61"/>
    <w:rsid w:val="00C114AC"/>
    <w:rsid w:val="00C11BD5"/>
    <w:rsid w:val="00C17BEB"/>
    <w:rsid w:val="00C21D6B"/>
    <w:rsid w:val="00C23271"/>
    <w:rsid w:val="00C25416"/>
    <w:rsid w:val="00C316FC"/>
    <w:rsid w:val="00C3192E"/>
    <w:rsid w:val="00C32341"/>
    <w:rsid w:val="00C3543D"/>
    <w:rsid w:val="00C37BDC"/>
    <w:rsid w:val="00C41876"/>
    <w:rsid w:val="00C44142"/>
    <w:rsid w:val="00C5004C"/>
    <w:rsid w:val="00C60FA8"/>
    <w:rsid w:val="00C64506"/>
    <w:rsid w:val="00C66BEC"/>
    <w:rsid w:val="00C73C6B"/>
    <w:rsid w:val="00C7443E"/>
    <w:rsid w:val="00C82AD5"/>
    <w:rsid w:val="00C93D26"/>
    <w:rsid w:val="00C950BF"/>
    <w:rsid w:val="00C97DA4"/>
    <w:rsid w:val="00CA1681"/>
    <w:rsid w:val="00CA3AA5"/>
    <w:rsid w:val="00CB56F0"/>
    <w:rsid w:val="00CB5C8F"/>
    <w:rsid w:val="00CB7F4A"/>
    <w:rsid w:val="00CC63B7"/>
    <w:rsid w:val="00CD4A41"/>
    <w:rsid w:val="00CD54CA"/>
    <w:rsid w:val="00CE179A"/>
    <w:rsid w:val="00CE4DBC"/>
    <w:rsid w:val="00CF6329"/>
    <w:rsid w:val="00CF6EAF"/>
    <w:rsid w:val="00CF762E"/>
    <w:rsid w:val="00D01B8F"/>
    <w:rsid w:val="00D07239"/>
    <w:rsid w:val="00D1198C"/>
    <w:rsid w:val="00D13FF0"/>
    <w:rsid w:val="00D21842"/>
    <w:rsid w:val="00D23FA9"/>
    <w:rsid w:val="00D269F7"/>
    <w:rsid w:val="00D272C6"/>
    <w:rsid w:val="00D305AF"/>
    <w:rsid w:val="00D33ACB"/>
    <w:rsid w:val="00D34042"/>
    <w:rsid w:val="00D347A6"/>
    <w:rsid w:val="00D34A3A"/>
    <w:rsid w:val="00D37A18"/>
    <w:rsid w:val="00D4354A"/>
    <w:rsid w:val="00D4482E"/>
    <w:rsid w:val="00D47E6B"/>
    <w:rsid w:val="00D51EBD"/>
    <w:rsid w:val="00D5659E"/>
    <w:rsid w:val="00D6117D"/>
    <w:rsid w:val="00D628B5"/>
    <w:rsid w:val="00D660FA"/>
    <w:rsid w:val="00D66938"/>
    <w:rsid w:val="00D7191F"/>
    <w:rsid w:val="00D80245"/>
    <w:rsid w:val="00D8351A"/>
    <w:rsid w:val="00D8685E"/>
    <w:rsid w:val="00D87FB3"/>
    <w:rsid w:val="00D908CB"/>
    <w:rsid w:val="00D9155B"/>
    <w:rsid w:val="00D91D25"/>
    <w:rsid w:val="00D92706"/>
    <w:rsid w:val="00D979C2"/>
    <w:rsid w:val="00DA309E"/>
    <w:rsid w:val="00DA4E4B"/>
    <w:rsid w:val="00DA70B6"/>
    <w:rsid w:val="00DA7230"/>
    <w:rsid w:val="00DB2196"/>
    <w:rsid w:val="00DB300E"/>
    <w:rsid w:val="00DC25EE"/>
    <w:rsid w:val="00DC4B19"/>
    <w:rsid w:val="00DC5E67"/>
    <w:rsid w:val="00DD0514"/>
    <w:rsid w:val="00DD335E"/>
    <w:rsid w:val="00DD3994"/>
    <w:rsid w:val="00DD6DF3"/>
    <w:rsid w:val="00DE3CDA"/>
    <w:rsid w:val="00DE73BC"/>
    <w:rsid w:val="00DF03F2"/>
    <w:rsid w:val="00DF7AFF"/>
    <w:rsid w:val="00E022D5"/>
    <w:rsid w:val="00E04A7F"/>
    <w:rsid w:val="00E065CB"/>
    <w:rsid w:val="00E0722B"/>
    <w:rsid w:val="00E10AD9"/>
    <w:rsid w:val="00E13F67"/>
    <w:rsid w:val="00E1420C"/>
    <w:rsid w:val="00E165CE"/>
    <w:rsid w:val="00E2758F"/>
    <w:rsid w:val="00E336EF"/>
    <w:rsid w:val="00E35921"/>
    <w:rsid w:val="00E3632A"/>
    <w:rsid w:val="00E36B12"/>
    <w:rsid w:val="00E37186"/>
    <w:rsid w:val="00E4225E"/>
    <w:rsid w:val="00E42AA4"/>
    <w:rsid w:val="00E4545A"/>
    <w:rsid w:val="00E458EC"/>
    <w:rsid w:val="00E46EDA"/>
    <w:rsid w:val="00E5130A"/>
    <w:rsid w:val="00E516EF"/>
    <w:rsid w:val="00E61858"/>
    <w:rsid w:val="00E62070"/>
    <w:rsid w:val="00E62EE7"/>
    <w:rsid w:val="00E67526"/>
    <w:rsid w:val="00E6757D"/>
    <w:rsid w:val="00E67A64"/>
    <w:rsid w:val="00E70D29"/>
    <w:rsid w:val="00E7273F"/>
    <w:rsid w:val="00E72E07"/>
    <w:rsid w:val="00E84F41"/>
    <w:rsid w:val="00E85481"/>
    <w:rsid w:val="00E8694C"/>
    <w:rsid w:val="00E86B03"/>
    <w:rsid w:val="00E87F62"/>
    <w:rsid w:val="00E9514F"/>
    <w:rsid w:val="00E95BD7"/>
    <w:rsid w:val="00EA4C3A"/>
    <w:rsid w:val="00EA5FE3"/>
    <w:rsid w:val="00EA7F9B"/>
    <w:rsid w:val="00EB24AD"/>
    <w:rsid w:val="00EB2823"/>
    <w:rsid w:val="00EB2A25"/>
    <w:rsid w:val="00EB5C13"/>
    <w:rsid w:val="00EB61EE"/>
    <w:rsid w:val="00EC1A77"/>
    <w:rsid w:val="00EC5580"/>
    <w:rsid w:val="00ED29D3"/>
    <w:rsid w:val="00ED2B31"/>
    <w:rsid w:val="00ED3D74"/>
    <w:rsid w:val="00ED41CC"/>
    <w:rsid w:val="00ED76F4"/>
    <w:rsid w:val="00EE23FA"/>
    <w:rsid w:val="00EE7391"/>
    <w:rsid w:val="00EE7EED"/>
    <w:rsid w:val="00EF129E"/>
    <w:rsid w:val="00EF2475"/>
    <w:rsid w:val="00EF4160"/>
    <w:rsid w:val="00EF51F0"/>
    <w:rsid w:val="00F01845"/>
    <w:rsid w:val="00F03971"/>
    <w:rsid w:val="00F12E84"/>
    <w:rsid w:val="00F15D27"/>
    <w:rsid w:val="00F16056"/>
    <w:rsid w:val="00F24147"/>
    <w:rsid w:val="00F248CE"/>
    <w:rsid w:val="00F329F3"/>
    <w:rsid w:val="00F359E5"/>
    <w:rsid w:val="00F42C10"/>
    <w:rsid w:val="00F46029"/>
    <w:rsid w:val="00F61E82"/>
    <w:rsid w:val="00F63E52"/>
    <w:rsid w:val="00F7021B"/>
    <w:rsid w:val="00F7218F"/>
    <w:rsid w:val="00F73E4D"/>
    <w:rsid w:val="00F762E5"/>
    <w:rsid w:val="00F81076"/>
    <w:rsid w:val="00F83063"/>
    <w:rsid w:val="00F834C1"/>
    <w:rsid w:val="00F850D7"/>
    <w:rsid w:val="00F95C84"/>
    <w:rsid w:val="00FA042B"/>
    <w:rsid w:val="00FA33EF"/>
    <w:rsid w:val="00FA70D7"/>
    <w:rsid w:val="00FA77B0"/>
    <w:rsid w:val="00FB0153"/>
    <w:rsid w:val="00FB0FB5"/>
    <w:rsid w:val="00FB2066"/>
    <w:rsid w:val="00FB5024"/>
    <w:rsid w:val="00FB5E50"/>
    <w:rsid w:val="00FC34CC"/>
    <w:rsid w:val="00FC3972"/>
    <w:rsid w:val="00FC445B"/>
    <w:rsid w:val="00FC7505"/>
    <w:rsid w:val="00FD2464"/>
    <w:rsid w:val="00FD3F9E"/>
    <w:rsid w:val="00FD4006"/>
    <w:rsid w:val="00FD5FD5"/>
    <w:rsid w:val="00FD759B"/>
    <w:rsid w:val="00FE0E38"/>
    <w:rsid w:val="00FE1AF9"/>
    <w:rsid w:val="00FE2219"/>
    <w:rsid w:val="00FE5C88"/>
    <w:rsid w:val="00FF0D10"/>
    <w:rsid w:val="00FF2054"/>
    <w:rsid w:val="00FF3F55"/>
    <w:rsid w:val="00FF5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0809A"/>
  <w15:docId w15:val="{7C3B3ACE-C4C3-4DAF-A348-94EAA21C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4"/>
    <w:pPr>
      <w:bidi/>
    </w:pPr>
    <w:rPr>
      <w:rFonts w:eastAsiaTheme="minorHAnsi"/>
    </w:rPr>
  </w:style>
  <w:style w:type="paragraph" w:styleId="1">
    <w:name w:val="heading 1"/>
    <w:basedOn w:val="a"/>
    <w:link w:val="10"/>
    <w:qFormat/>
    <w:rsid w:val="00B57576"/>
    <w:pPr>
      <w:keepLines/>
      <w:numPr>
        <w:numId w:val="5"/>
      </w:numPr>
      <w:spacing w:before="240" w:after="60" w:line="240" w:lineRule="auto"/>
      <w:jc w:val="both"/>
      <w:outlineLvl w:val="0"/>
    </w:pPr>
    <w:rPr>
      <w:rFonts w:ascii="Times New Roman" w:eastAsia="Times New Roman" w:hAnsi="Times New Roman" w:cs="David"/>
      <w:kern w:val="32"/>
      <w:sz w:val="24"/>
      <w:szCs w:val="24"/>
      <w:lang w:eastAsia="he-IL"/>
    </w:rPr>
  </w:style>
  <w:style w:type="paragraph" w:styleId="2">
    <w:name w:val="heading 2"/>
    <w:basedOn w:val="a"/>
    <w:link w:val="20"/>
    <w:qFormat/>
    <w:rsid w:val="00B57576"/>
    <w:pPr>
      <w:keepLines/>
      <w:numPr>
        <w:ilvl w:val="1"/>
        <w:numId w:val="5"/>
      </w:numPr>
      <w:spacing w:before="240" w:after="0" w:line="240" w:lineRule="auto"/>
      <w:ind w:right="510"/>
      <w:jc w:val="both"/>
      <w:outlineLvl w:val="1"/>
    </w:pPr>
    <w:rPr>
      <w:rFonts w:ascii="Times New Roman" w:eastAsia="Times New Roman" w:hAnsi="Times New Roman" w:cs="David"/>
      <w:sz w:val="24"/>
      <w:szCs w:val="24"/>
      <w:lang w:eastAsia="he-IL"/>
    </w:rPr>
  </w:style>
  <w:style w:type="paragraph" w:styleId="3">
    <w:name w:val="heading 3"/>
    <w:basedOn w:val="a"/>
    <w:link w:val="30"/>
    <w:qFormat/>
    <w:rsid w:val="00B57576"/>
    <w:pPr>
      <w:keepLines/>
      <w:numPr>
        <w:ilvl w:val="2"/>
        <w:numId w:val="5"/>
      </w:numPr>
      <w:spacing w:before="240" w:after="60" w:line="240" w:lineRule="auto"/>
      <w:ind w:right="0"/>
      <w:jc w:val="both"/>
      <w:outlineLvl w:val="2"/>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344"/>
    <w:pPr>
      <w:tabs>
        <w:tab w:val="center" w:pos="4153"/>
        <w:tab w:val="right" w:pos="8306"/>
      </w:tabs>
      <w:spacing w:after="0" w:line="240" w:lineRule="auto"/>
    </w:pPr>
    <w:rPr>
      <w:rFonts w:eastAsiaTheme="minorEastAsia"/>
    </w:rPr>
  </w:style>
  <w:style w:type="character" w:customStyle="1" w:styleId="a4">
    <w:name w:val="כותרת עליונה תו"/>
    <w:basedOn w:val="a0"/>
    <w:link w:val="a3"/>
    <w:uiPriority w:val="99"/>
    <w:rsid w:val="00384344"/>
  </w:style>
  <w:style w:type="paragraph" w:styleId="a5">
    <w:name w:val="footer"/>
    <w:basedOn w:val="a"/>
    <w:link w:val="a6"/>
    <w:uiPriority w:val="99"/>
    <w:unhideWhenUsed/>
    <w:rsid w:val="00384344"/>
    <w:pPr>
      <w:tabs>
        <w:tab w:val="center" w:pos="4153"/>
        <w:tab w:val="right" w:pos="8306"/>
      </w:tabs>
      <w:spacing w:after="0" w:line="240" w:lineRule="auto"/>
    </w:pPr>
    <w:rPr>
      <w:rFonts w:eastAsiaTheme="minorEastAsia"/>
    </w:rPr>
  </w:style>
  <w:style w:type="character" w:customStyle="1" w:styleId="a6">
    <w:name w:val="כותרת תחתונה תו"/>
    <w:basedOn w:val="a0"/>
    <w:link w:val="a5"/>
    <w:uiPriority w:val="99"/>
    <w:rsid w:val="00384344"/>
  </w:style>
  <w:style w:type="paragraph" w:styleId="a7">
    <w:name w:val="Balloon Text"/>
    <w:basedOn w:val="a"/>
    <w:link w:val="a8"/>
    <w:uiPriority w:val="99"/>
    <w:semiHidden/>
    <w:unhideWhenUsed/>
    <w:rsid w:val="00BA6174"/>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BA6174"/>
    <w:rPr>
      <w:rFonts w:ascii="Tahoma" w:eastAsiaTheme="minorHAnsi" w:hAnsi="Tahoma" w:cs="Tahoma"/>
      <w:sz w:val="18"/>
      <w:szCs w:val="18"/>
    </w:rPr>
  </w:style>
  <w:style w:type="paragraph" w:styleId="a9">
    <w:name w:val="List Paragraph"/>
    <w:basedOn w:val="a"/>
    <w:uiPriority w:val="34"/>
    <w:qFormat/>
    <w:rsid w:val="00C60FA8"/>
    <w:pPr>
      <w:ind w:left="720"/>
      <w:contextualSpacing/>
    </w:pPr>
  </w:style>
  <w:style w:type="character" w:styleId="Hyperlink">
    <w:name w:val="Hyperlink"/>
    <w:basedOn w:val="a0"/>
    <w:uiPriority w:val="99"/>
    <w:unhideWhenUsed/>
    <w:rsid w:val="00E62070"/>
    <w:rPr>
      <w:color w:val="0000FF"/>
      <w:u w:val="single"/>
    </w:rPr>
  </w:style>
  <w:style w:type="character" w:customStyle="1" w:styleId="10">
    <w:name w:val="כותרת 1 תו"/>
    <w:basedOn w:val="a0"/>
    <w:link w:val="1"/>
    <w:rsid w:val="00B57576"/>
    <w:rPr>
      <w:rFonts w:ascii="Times New Roman" w:eastAsia="Times New Roman" w:hAnsi="Times New Roman" w:cs="David"/>
      <w:kern w:val="32"/>
      <w:sz w:val="24"/>
      <w:szCs w:val="24"/>
      <w:lang w:eastAsia="he-IL"/>
    </w:rPr>
  </w:style>
  <w:style w:type="character" w:customStyle="1" w:styleId="20">
    <w:name w:val="כותרת 2 תו"/>
    <w:basedOn w:val="a0"/>
    <w:link w:val="2"/>
    <w:rsid w:val="00B57576"/>
    <w:rPr>
      <w:rFonts w:ascii="Times New Roman" w:eastAsia="Times New Roman" w:hAnsi="Times New Roman" w:cs="David"/>
      <w:sz w:val="24"/>
      <w:szCs w:val="24"/>
      <w:lang w:eastAsia="he-IL"/>
    </w:rPr>
  </w:style>
  <w:style w:type="character" w:customStyle="1" w:styleId="30">
    <w:name w:val="כותרת 3 תו"/>
    <w:basedOn w:val="a0"/>
    <w:link w:val="3"/>
    <w:rsid w:val="00B57576"/>
    <w:rPr>
      <w:rFonts w:ascii="Times New Roman" w:eastAsia="Times New Roman" w:hAnsi="Times New Roman" w:cs="David"/>
      <w:sz w:val="24"/>
      <w:szCs w:val="24"/>
      <w:lang w:eastAsia="he-IL"/>
    </w:rPr>
  </w:style>
  <w:style w:type="paragraph" w:styleId="aa">
    <w:name w:val="List"/>
    <w:basedOn w:val="a"/>
    <w:uiPriority w:val="99"/>
    <w:semiHidden/>
    <w:unhideWhenUsed/>
    <w:rsid w:val="002046C0"/>
    <w:pPr>
      <w:spacing w:after="0" w:line="240" w:lineRule="auto"/>
      <w:ind w:left="283" w:hanging="283"/>
    </w:pPr>
  </w:style>
  <w:style w:type="character" w:styleId="ab">
    <w:name w:val="Unresolved Mention"/>
    <w:basedOn w:val="a0"/>
    <w:uiPriority w:val="99"/>
    <w:semiHidden/>
    <w:unhideWhenUsed/>
    <w:rsid w:val="00E72E07"/>
    <w:rPr>
      <w:color w:val="605E5C"/>
      <w:shd w:val="clear" w:color="auto" w:fill="E1DFDD"/>
    </w:rPr>
  </w:style>
  <w:style w:type="table" w:styleId="ac">
    <w:name w:val="Table Grid"/>
    <w:basedOn w:val="a1"/>
    <w:uiPriority w:val="59"/>
    <w:rsid w:val="00AD4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basedOn w:val="a"/>
    <w:rsid w:val="0066683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rsid w:val="0066683B"/>
  </w:style>
  <w:style w:type="character" w:customStyle="1" w:styleId="default">
    <w:name w:val="default"/>
    <w:rsid w:val="0066683B"/>
  </w:style>
  <w:style w:type="paragraph" w:styleId="ad">
    <w:name w:val="Plain Text"/>
    <w:basedOn w:val="a"/>
    <w:link w:val="ae"/>
    <w:uiPriority w:val="99"/>
    <w:semiHidden/>
    <w:unhideWhenUsed/>
    <w:rsid w:val="00FD759B"/>
    <w:pPr>
      <w:spacing w:after="0" w:line="240" w:lineRule="auto"/>
    </w:pPr>
    <w:rPr>
      <w:rFonts w:ascii="Calibri" w:hAnsi="Calibri"/>
      <w:szCs w:val="21"/>
    </w:rPr>
  </w:style>
  <w:style w:type="character" w:customStyle="1" w:styleId="ae">
    <w:name w:val="טקסט רגיל תו"/>
    <w:basedOn w:val="a0"/>
    <w:link w:val="ad"/>
    <w:uiPriority w:val="99"/>
    <w:semiHidden/>
    <w:rsid w:val="00FD759B"/>
    <w:rPr>
      <w:rFonts w:ascii="Calibri" w:eastAsiaTheme="minorHAnsi" w:hAnsi="Calibri"/>
      <w:szCs w:val="21"/>
    </w:rPr>
  </w:style>
  <w:style w:type="character" w:customStyle="1" w:styleId="xapple-converted-space">
    <w:name w:val="x_apple-converted-space"/>
    <w:basedOn w:val="a0"/>
    <w:rsid w:val="00880B33"/>
  </w:style>
  <w:style w:type="character" w:styleId="FollowedHyperlink">
    <w:name w:val="FollowedHyperlink"/>
    <w:basedOn w:val="a0"/>
    <w:uiPriority w:val="99"/>
    <w:semiHidden/>
    <w:unhideWhenUsed/>
    <w:rsid w:val="003815CC"/>
    <w:rPr>
      <w:color w:val="9F6715" w:themeColor="followedHyperlink"/>
      <w:u w:val="single"/>
    </w:rPr>
  </w:style>
  <w:style w:type="paragraph" w:styleId="NormalWeb">
    <w:name w:val="Normal (Web)"/>
    <w:basedOn w:val="a"/>
    <w:uiPriority w:val="99"/>
    <w:semiHidden/>
    <w:unhideWhenUsed/>
    <w:rsid w:val="00B2751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af">
    <w:name w:val="No Spacing"/>
    <w:uiPriority w:val="1"/>
    <w:qFormat/>
    <w:rsid w:val="0004088C"/>
    <w:pPr>
      <w:bidi/>
      <w:spacing w:after="0" w:line="240" w:lineRule="auto"/>
    </w:pPr>
    <w:rPr>
      <w:rFonts w:eastAsiaTheme="minorHAnsi"/>
    </w:rPr>
  </w:style>
  <w:style w:type="paragraph" w:styleId="af0">
    <w:name w:val="Title"/>
    <w:basedOn w:val="a"/>
    <w:next w:val="a"/>
    <w:link w:val="af1"/>
    <w:qFormat/>
    <w:rsid w:val="0004088C"/>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52"/>
      <w:szCs w:val="52"/>
    </w:rPr>
  </w:style>
  <w:style w:type="character" w:customStyle="1" w:styleId="af1">
    <w:name w:val="כותרת טקסט תו"/>
    <w:basedOn w:val="a0"/>
    <w:link w:val="af0"/>
    <w:rsid w:val="0004088C"/>
    <w:rPr>
      <w:rFonts w:asciiTheme="majorHAnsi" w:eastAsiaTheme="majorEastAsia" w:hAnsiTheme="majorHAnsi" w:cstheme="majorBidi"/>
      <w:color w:val="292733" w:themeColor="text2" w:themeShade="BF"/>
      <w:spacing w:val="5"/>
      <w:kern w:val="28"/>
      <w:sz w:val="52"/>
      <w:szCs w:val="52"/>
    </w:rPr>
  </w:style>
  <w:style w:type="character" w:styleId="af2">
    <w:name w:val="Book Title"/>
    <w:basedOn w:val="a0"/>
    <w:uiPriority w:val="33"/>
    <w:qFormat/>
    <w:rsid w:val="0004088C"/>
    <w:rPr>
      <w:b/>
      <w:bCs/>
      <w:iCs w:val="0"/>
      <w:smallCaps/>
      <w:spacing w:val="5"/>
      <w:szCs w:val="24"/>
      <w:u w:val="single"/>
    </w:rPr>
  </w:style>
  <w:style w:type="paragraph" w:styleId="af3">
    <w:name w:val="Revision"/>
    <w:hidden/>
    <w:uiPriority w:val="99"/>
    <w:semiHidden/>
    <w:rsid w:val="00454EB5"/>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1955">
      <w:bodyDiv w:val="1"/>
      <w:marLeft w:val="0"/>
      <w:marRight w:val="0"/>
      <w:marTop w:val="0"/>
      <w:marBottom w:val="0"/>
      <w:divBdr>
        <w:top w:val="none" w:sz="0" w:space="0" w:color="auto"/>
        <w:left w:val="none" w:sz="0" w:space="0" w:color="auto"/>
        <w:bottom w:val="none" w:sz="0" w:space="0" w:color="auto"/>
        <w:right w:val="none" w:sz="0" w:space="0" w:color="auto"/>
      </w:divBdr>
    </w:div>
    <w:div w:id="117534758">
      <w:bodyDiv w:val="1"/>
      <w:marLeft w:val="0"/>
      <w:marRight w:val="0"/>
      <w:marTop w:val="0"/>
      <w:marBottom w:val="0"/>
      <w:divBdr>
        <w:top w:val="none" w:sz="0" w:space="0" w:color="auto"/>
        <w:left w:val="none" w:sz="0" w:space="0" w:color="auto"/>
        <w:bottom w:val="none" w:sz="0" w:space="0" w:color="auto"/>
        <w:right w:val="none" w:sz="0" w:space="0" w:color="auto"/>
      </w:divBdr>
    </w:div>
    <w:div w:id="159278260">
      <w:bodyDiv w:val="1"/>
      <w:marLeft w:val="0"/>
      <w:marRight w:val="0"/>
      <w:marTop w:val="0"/>
      <w:marBottom w:val="0"/>
      <w:divBdr>
        <w:top w:val="none" w:sz="0" w:space="0" w:color="auto"/>
        <w:left w:val="none" w:sz="0" w:space="0" w:color="auto"/>
        <w:bottom w:val="none" w:sz="0" w:space="0" w:color="auto"/>
        <w:right w:val="none" w:sz="0" w:space="0" w:color="auto"/>
      </w:divBdr>
    </w:div>
    <w:div w:id="262997012">
      <w:bodyDiv w:val="1"/>
      <w:marLeft w:val="0"/>
      <w:marRight w:val="0"/>
      <w:marTop w:val="0"/>
      <w:marBottom w:val="0"/>
      <w:divBdr>
        <w:top w:val="none" w:sz="0" w:space="0" w:color="auto"/>
        <w:left w:val="none" w:sz="0" w:space="0" w:color="auto"/>
        <w:bottom w:val="none" w:sz="0" w:space="0" w:color="auto"/>
        <w:right w:val="none" w:sz="0" w:space="0" w:color="auto"/>
      </w:divBdr>
    </w:div>
    <w:div w:id="319773048">
      <w:bodyDiv w:val="1"/>
      <w:marLeft w:val="0"/>
      <w:marRight w:val="0"/>
      <w:marTop w:val="0"/>
      <w:marBottom w:val="0"/>
      <w:divBdr>
        <w:top w:val="none" w:sz="0" w:space="0" w:color="auto"/>
        <w:left w:val="none" w:sz="0" w:space="0" w:color="auto"/>
        <w:bottom w:val="none" w:sz="0" w:space="0" w:color="auto"/>
        <w:right w:val="none" w:sz="0" w:space="0" w:color="auto"/>
      </w:divBdr>
    </w:div>
    <w:div w:id="321353015">
      <w:bodyDiv w:val="1"/>
      <w:marLeft w:val="0"/>
      <w:marRight w:val="0"/>
      <w:marTop w:val="0"/>
      <w:marBottom w:val="0"/>
      <w:divBdr>
        <w:top w:val="none" w:sz="0" w:space="0" w:color="auto"/>
        <w:left w:val="none" w:sz="0" w:space="0" w:color="auto"/>
        <w:bottom w:val="none" w:sz="0" w:space="0" w:color="auto"/>
        <w:right w:val="none" w:sz="0" w:space="0" w:color="auto"/>
      </w:divBdr>
    </w:div>
    <w:div w:id="395711586">
      <w:bodyDiv w:val="1"/>
      <w:marLeft w:val="0"/>
      <w:marRight w:val="0"/>
      <w:marTop w:val="0"/>
      <w:marBottom w:val="0"/>
      <w:divBdr>
        <w:top w:val="none" w:sz="0" w:space="0" w:color="auto"/>
        <w:left w:val="none" w:sz="0" w:space="0" w:color="auto"/>
        <w:bottom w:val="none" w:sz="0" w:space="0" w:color="auto"/>
        <w:right w:val="none" w:sz="0" w:space="0" w:color="auto"/>
      </w:divBdr>
    </w:div>
    <w:div w:id="455492009">
      <w:bodyDiv w:val="1"/>
      <w:marLeft w:val="0"/>
      <w:marRight w:val="0"/>
      <w:marTop w:val="0"/>
      <w:marBottom w:val="0"/>
      <w:divBdr>
        <w:top w:val="none" w:sz="0" w:space="0" w:color="auto"/>
        <w:left w:val="none" w:sz="0" w:space="0" w:color="auto"/>
        <w:bottom w:val="none" w:sz="0" w:space="0" w:color="auto"/>
        <w:right w:val="none" w:sz="0" w:space="0" w:color="auto"/>
      </w:divBdr>
    </w:div>
    <w:div w:id="479076426">
      <w:bodyDiv w:val="1"/>
      <w:marLeft w:val="0"/>
      <w:marRight w:val="0"/>
      <w:marTop w:val="0"/>
      <w:marBottom w:val="0"/>
      <w:divBdr>
        <w:top w:val="none" w:sz="0" w:space="0" w:color="auto"/>
        <w:left w:val="none" w:sz="0" w:space="0" w:color="auto"/>
        <w:bottom w:val="none" w:sz="0" w:space="0" w:color="auto"/>
        <w:right w:val="none" w:sz="0" w:space="0" w:color="auto"/>
      </w:divBdr>
    </w:div>
    <w:div w:id="479150560">
      <w:bodyDiv w:val="1"/>
      <w:marLeft w:val="0"/>
      <w:marRight w:val="0"/>
      <w:marTop w:val="0"/>
      <w:marBottom w:val="0"/>
      <w:divBdr>
        <w:top w:val="none" w:sz="0" w:space="0" w:color="auto"/>
        <w:left w:val="none" w:sz="0" w:space="0" w:color="auto"/>
        <w:bottom w:val="none" w:sz="0" w:space="0" w:color="auto"/>
        <w:right w:val="none" w:sz="0" w:space="0" w:color="auto"/>
      </w:divBdr>
    </w:div>
    <w:div w:id="538325265">
      <w:bodyDiv w:val="1"/>
      <w:marLeft w:val="0"/>
      <w:marRight w:val="0"/>
      <w:marTop w:val="0"/>
      <w:marBottom w:val="0"/>
      <w:divBdr>
        <w:top w:val="none" w:sz="0" w:space="0" w:color="auto"/>
        <w:left w:val="none" w:sz="0" w:space="0" w:color="auto"/>
        <w:bottom w:val="none" w:sz="0" w:space="0" w:color="auto"/>
        <w:right w:val="none" w:sz="0" w:space="0" w:color="auto"/>
      </w:divBdr>
    </w:div>
    <w:div w:id="571161058">
      <w:bodyDiv w:val="1"/>
      <w:marLeft w:val="0"/>
      <w:marRight w:val="0"/>
      <w:marTop w:val="0"/>
      <w:marBottom w:val="0"/>
      <w:divBdr>
        <w:top w:val="none" w:sz="0" w:space="0" w:color="auto"/>
        <w:left w:val="none" w:sz="0" w:space="0" w:color="auto"/>
        <w:bottom w:val="none" w:sz="0" w:space="0" w:color="auto"/>
        <w:right w:val="none" w:sz="0" w:space="0" w:color="auto"/>
      </w:divBdr>
    </w:div>
    <w:div w:id="667249911">
      <w:bodyDiv w:val="1"/>
      <w:marLeft w:val="0"/>
      <w:marRight w:val="0"/>
      <w:marTop w:val="0"/>
      <w:marBottom w:val="0"/>
      <w:divBdr>
        <w:top w:val="none" w:sz="0" w:space="0" w:color="auto"/>
        <w:left w:val="none" w:sz="0" w:space="0" w:color="auto"/>
        <w:bottom w:val="none" w:sz="0" w:space="0" w:color="auto"/>
        <w:right w:val="none" w:sz="0" w:space="0" w:color="auto"/>
      </w:divBdr>
    </w:div>
    <w:div w:id="768815511">
      <w:bodyDiv w:val="1"/>
      <w:marLeft w:val="0"/>
      <w:marRight w:val="0"/>
      <w:marTop w:val="0"/>
      <w:marBottom w:val="0"/>
      <w:divBdr>
        <w:top w:val="none" w:sz="0" w:space="0" w:color="auto"/>
        <w:left w:val="none" w:sz="0" w:space="0" w:color="auto"/>
        <w:bottom w:val="none" w:sz="0" w:space="0" w:color="auto"/>
        <w:right w:val="none" w:sz="0" w:space="0" w:color="auto"/>
      </w:divBdr>
    </w:div>
    <w:div w:id="862599103">
      <w:bodyDiv w:val="1"/>
      <w:marLeft w:val="0"/>
      <w:marRight w:val="0"/>
      <w:marTop w:val="0"/>
      <w:marBottom w:val="0"/>
      <w:divBdr>
        <w:top w:val="none" w:sz="0" w:space="0" w:color="auto"/>
        <w:left w:val="none" w:sz="0" w:space="0" w:color="auto"/>
        <w:bottom w:val="none" w:sz="0" w:space="0" w:color="auto"/>
        <w:right w:val="none" w:sz="0" w:space="0" w:color="auto"/>
      </w:divBdr>
    </w:div>
    <w:div w:id="864171932">
      <w:bodyDiv w:val="1"/>
      <w:marLeft w:val="0"/>
      <w:marRight w:val="0"/>
      <w:marTop w:val="0"/>
      <w:marBottom w:val="0"/>
      <w:divBdr>
        <w:top w:val="none" w:sz="0" w:space="0" w:color="auto"/>
        <w:left w:val="none" w:sz="0" w:space="0" w:color="auto"/>
        <w:bottom w:val="none" w:sz="0" w:space="0" w:color="auto"/>
        <w:right w:val="none" w:sz="0" w:space="0" w:color="auto"/>
      </w:divBdr>
    </w:div>
    <w:div w:id="881868222">
      <w:bodyDiv w:val="1"/>
      <w:marLeft w:val="0"/>
      <w:marRight w:val="0"/>
      <w:marTop w:val="0"/>
      <w:marBottom w:val="0"/>
      <w:divBdr>
        <w:top w:val="none" w:sz="0" w:space="0" w:color="auto"/>
        <w:left w:val="none" w:sz="0" w:space="0" w:color="auto"/>
        <w:bottom w:val="none" w:sz="0" w:space="0" w:color="auto"/>
        <w:right w:val="none" w:sz="0" w:space="0" w:color="auto"/>
      </w:divBdr>
    </w:div>
    <w:div w:id="961810971">
      <w:bodyDiv w:val="1"/>
      <w:marLeft w:val="0"/>
      <w:marRight w:val="0"/>
      <w:marTop w:val="0"/>
      <w:marBottom w:val="0"/>
      <w:divBdr>
        <w:top w:val="none" w:sz="0" w:space="0" w:color="auto"/>
        <w:left w:val="none" w:sz="0" w:space="0" w:color="auto"/>
        <w:bottom w:val="none" w:sz="0" w:space="0" w:color="auto"/>
        <w:right w:val="none" w:sz="0" w:space="0" w:color="auto"/>
      </w:divBdr>
    </w:div>
    <w:div w:id="1146703488">
      <w:bodyDiv w:val="1"/>
      <w:marLeft w:val="0"/>
      <w:marRight w:val="0"/>
      <w:marTop w:val="0"/>
      <w:marBottom w:val="0"/>
      <w:divBdr>
        <w:top w:val="none" w:sz="0" w:space="0" w:color="auto"/>
        <w:left w:val="none" w:sz="0" w:space="0" w:color="auto"/>
        <w:bottom w:val="none" w:sz="0" w:space="0" w:color="auto"/>
        <w:right w:val="none" w:sz="0" w:space="0" w:color="auto"/>
      </w:divBdr>
    </w:div>
    <w:div w:id="1148135814">
      <w:bodyDiv w:val="1"/>
      <w:marLeft w:val="0"/>
      <w:marRight w:val="0"/>
      <w:marTop w:val="0"/>
      <w:marBottom w:val="0"/>
      <w:divBdr>
        <w:top w:val="none" w:sz="0" w:space="0" w:color="auto"/>
        <w:left w:val="none" w:sz="0" w:space="0" w:color="auto"/>
        <w:bottom w:val="none" w:sz="0" w:space="0" w:color="auto"/>
        <w:right w:val="none" w:sz="0" w:space="0" w:color="auto"/>
      </w:divBdr>
    </w:div>
    <w:div w:id="1160385243">
      <w:bodyDiv w:val="1"/>
      <w:marLeft w:val="0"/>
      <w:marRight w:val="0"/>
      <w:marTop w:val="0"/>
      <w:marBottom w:val="0"/>
      <w:divBdr>
        <w:top w:val="none" w:sz="0" w:space="0" w:color="auto"/>
        <w:left w:val="none" w:sz="0" w:space="0" w:color="auto"/>
        <w:bottom w:val="none" w:sz="0" w:space="0" w:color="auto"/>
        <w:right w:val="none" w:sz="0" w:space="0" w:color="auto"/>
      </w:divBdr>
      <w:divsChild>
        <w:div w:id="145432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798851">
              <w:marLeft w:val="0"/>
              <w:marRight w:val="0"/>
              <w:marTop w:val="0"/>
              <w:marBottom w:val="0"/>
              <w:divBdr>
                <w:top w:val="none" w:sz="0" w:space="0" w:color="auto"/>
                <w:left w:val="none" w:sz="0" w:space="0" w:color="auto"/>
                <w:bottom w:val="none" w:sz="0" w:space="0" w:color="auto"/>
                <w:right w:val="none" w:sz="0" w:space="0" w:color="auto"/>
              </w:divBdr>
              <w:divsChild>
                <w:div w:id="1032655556">
                  <w:marLeft w:val="0"/>
                  <w:marRight w:val="0"/>
                  <w:marTop w:val="0"/>
                  <w:marBottom w:val="0"/>
                  <w:divBdr>
                    <w:top w:val="none" w:sz="0" w:space="0" w:color="auto"/>
                    <w:left w:val="none" w:sz="0" w:space="0" w:color="auto"/>
                    <w:bottom w:val="none" w:sz="0" w:space="0" w:color="auto"/>
                    <w:right w:val="none" w:sz="0" w:space="0" w:color="auto"/>
                  </w:divBdr>
                  <w:divsChild>
                    <w:div w:id="906106750">
                      <w:marLeft w:val="0"/>
                      <w:marRight w:val="720"/>
                      <w:marTop w:val="0"/>
                      <w:marBottom w:val="0"/>
                      <w:divBdr>
                        <w:top w:val="none" w:sz="0" w:space="0" w:color="auto"/>
                        <w:left w:val="none" w:sz="0" w:space="0" w:color="auto"/>
                        <w:bottom w:val="none" w:sz="0" w:space="0" w:color="auto"/>
                        <w:right w:val="none" w:sz="0" w:space="0" w:color="auto"/>
                      </w:divBdr>
                    </w:div>
                    <w:div w:id="1587954824">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77577854">
      <w:bodyDiv w:val="1"/>
      <w:marLeft w:val="0"/>
      <w:marRight w:val="0"/>
      <w:marTop w:val="0"/>
      <w:marBottom w:val="0"/>
      <w:divBdr>
        <w:top w:val="none" w:sz="0" w:space="0" w:color="auto"/>
        <w:left w:val="none" w:sz="0" w:space="0" w:color="auto"/>
        <w:bottom w:val="none" w:sz="0" w:space="0" w:color="auto"/>
        <w:right w:val="none" w:sz="0" w:space="0" w:color="auto"/>
      </w:divBdr>
    </w:div>
    <w:div w:id="1181622911">
      <w:bodyDiv w:val="1"/>
      <w:marLeft w:val="0"/>
      <w:marRight w:val="0"/>
      <w:marTop w:val="0"/>
      <w:marBottom w:val="0"/>
      <w:divBdr>
        <w:top w:val="none" w:sz="0" w:space="0" w:color="auto"/>
        <w:left w:val="none" w:sz="0" w:space="0" w:color="auto"/>
        <w:bottom w:val="none" w:sz="0" w:space="0" w:color="auto"/>
        <w:right w:val="none" w:sz="0" w:space="0" w:color="auto"/>
      </w:divBdr>
    </w:div>
    <w:div w:id="1196040199">
      <w:bodyDiv w:val="1"/>
      <w:marLeft w:val="0"/>
      <w:marRight w:val="0"/>
      <w:marTop w:val="0"/>
      <w:marBottom w:val="0"/>
      <w:divBdr>
        <w:top w:val="none" w:sz="0" w:space="0" w:color="auto"/>
        <w:left w:val="none" w:sz="0" w:space="0" w:color="auto"/>
        <w:bottom w:val="none" w:sz="0" w:space="0" w:color="auto"/>
        <w:right w:val="none" w:sz="0" w:space="0" w:color="auto"/>
      </w:divBdr>
    </w:div>
    <w:div w:id="1250625289">
      <w:bodyDiv w:val="1"/>
      <w:marLeft w:val="0"/>
      <w:marRight w:val="0"/>
      <w:marTop w:val="0"/>
      <w:marBottom w:val="0"/>
      <w:divBdr>
        <w:top w:val="none" w:sz="0" w:space="0" w:color="auto"/>
        <w:left w:val="none" w:sz="0" w:space="0" w:color="auto"/>
        <w:bottom w:val="none" w:sz="0" w:space="0" w:color="auto"/>
        <w:right w:val="none" w:sz="0" w:space="0" w:color="auto"/>
      </w:divBdr>
    </w:div>
    <w:div w:id="1325935320">
      <w:bodyDiv w:val="1"/>
      <w:marLeft w:val="0"/>
      <w:marRight w:val="0"/>
      <w:marTop w:val="0"/>
      <w:marBottom w:val="0"/>
      <w:divBdr>
        <w:top w:val="none" w:sz="0" w:space="0" w:color="auto"/>
        <w:left w:val="none" w:sz="0" w:space="0" w:color="auto"/>
        <w:bottom w:val="none" w:sz="0" w:space="0" w:color="auto"/>
        <w:right w:val="none" w:sz="0" w:space="0" w:color="auto"/>
      </w:divBdr>
    </w:div>
    <w:div w:id="1326781738">
      <w:bodyDiv w:val="1"/>
      <w:marLeft w:val="0"/>
      <w:marRight w:val="0"/>
      <w:marTop w:val="0"/>
      <w:marBottom w:val="0"/>
      <w:divBdr>
        <w:top w:val="none" w:sz="0" w:space="0" w:color="auto"/>
        <w:left w:val="none" w:sz="0" w:space="0" w:color="auto"/>
        <w:bottom w:val="none" w:sz="0" w:space="0" w:color="auto"/>
        <w:right w:val="none" w:sz="0" w:space="0" w:color="auto"/>
      </w:divBdr>
    </w:div>
    <w:div w:id="1386686486">
      <w:bodyDiv w:val="1"/>
      <w:marLeft w:val="0"/>
      <w:marRight w:val="0"/>
      <w:marTop w:val="0"/>
      <w:marBottom w:val="0"/>
      <w:divBdr>
        <w:top w:val="none" w:sz="0" w:space="0" w:color="auto"/>
        <w:left w:val="none" w:sz="0" w:space="0" w:color="auto"/>
        <w:bottom w:val="none" w:sz="0" w:space="0" w:color="auto"/>
        <w:right w:val="none" w:sz="0" w:space="0" w:color="auto"/>
      </w:divBdr>
    </w:div>
    <w:div w:id="1399017045">
      <w:bodyDiv w:val="1"/>
      <w:marLeft w:val="0"/>
      <w:marRight w:val="0"/>
      <w:marTop w:val="0"/>
      <w:marBottom w:val="0"/>
      <w:divBdr>
        <w:top w:val="none" w:sz="0" w:space="0" w:color="auto"/>
        <w:left w:val="none" w:sz="0" w:space="0" w:color="auto"/>
        <w:bottom w:val="none" w:sz="0" w:space="0" w:color="auto"/>
        <w:right w:val="none" w:sz="0" w:space="0" w:color="auto"/>
      </w:divBdr>
    </w:div>
    <w:div w:id="1399985478">
      <w:bodyDiv w:val="1"/>
      <w:marLeft w:val="0"/>
      <w:marRight w:val="0"/>
      <w:marTop w:val="0"/>
      <w:marBottom w:val="0"/>
      <w:divBdr>
        <w:top w:val="none" w:sz="0" w:space="0" w:color="auto"/>
        <w:left w:val="none" w:sz="0" w:space="0" w:color="auto"/>
        <w:bottom w:val="none" w:sz="0" w:space="0" w:color="auto"/>
        <w:right w:val="none" w:sz="0" w:space="0" w:color="auto"/>
      </w:divBdr>
    </w:div>
    <w:div w:id="1400203082">
      <w:bodyDiv w:val="1"/>
      <w:marLeft w:val="0"/>
      <w:marRight w:val="0"/>
      <w:marTop w:val="0"/>
      <w:marBottom w:val="0"/>
      <w:divBdr>
        <w:top w:val="none" w:sz="0" w:space="0" w:color="auto"/>
        <w:left w:val="none" w:sz="0" w:space="0" w:color="auto"/>
        <w:bottom w:val="none" w:sz="0" w:space="0" w:color="auto"/>
        <w:right w:val="none" w:sz="0" w:space="0" w:color="auto"/>
      </w:divBdr>
    </w:div>
    <w:div w:id="1437553156">
      <w:bodyDiv w:val="1"/>
      <w:marLeft w:val="0"/>
      <w:marRight w:val="0"/>
      <w:marTop w:val="0"/>
      <w:marBottom w:val="0"/>
      <w:divBdr>
        <w:top w:val="none" w:sz="0" w:space="0" w:color="auto"/>
        <w:left w:val="none" w:sz="0" w:space="0" w:color="auto"/>
        <w:bottom w:val="none" w:sz="0" w:space="0" w:color="auto"/>
        <w:right w:val="none" w:sz="0" w:space="0" w:color="auto"/>
      </w:divBdr>
    </w:div>
    <w:div w:id="1493135439">
      <w:bodyDiv w:val="1"/>
      <w:marLeft w:val="0"/>
      <w:marRight w:val="0"/>
      <w:marTop w:val="0"/>
      <w:marBottom w:val="0"/>
      <w:divBdr>
        <w:top w:val="none" w:sz="0" w:space="0" w:color="auto"/>
        <w:left w:val="none" w:sz="0" w:space="0" w:color="auto"/>
        <w:bottom w:val="none" w:sz="0" w:space="0" w:color="auto"/>
        <w:right w:val="none" w:sz="0" w:space="0" w:color="auto"/>
      </w:divBdr>
    </w:div>
    <w:div w:id="1563366360">
      <w:bodyDiv w:val="1"/>
      <w:marLeft w:val="0"/>
      <w:marRight w:val="0"/>
      <w:marTop w:val="0"/>
      <w:marBottom w:val="0"/>
      <w:divBdr>
        <w:top w:val="none" w:sz="0" w:space="0" w:color="auto"/>
        <w:left w:val="none" w:sz="0" w:space="0" w:color="auto"/>
        <w:bottom w:val="none" w:sz="0" w:space="0" w:color="auto"/>
        <w:right w:val="none" w:sz="0" w:space="0" w:color="auto"/>
      </w:divBdr>
    </w:div>
    <w:div w:id="1676296907">
      <w:bodyDiv w:val="1"/>
      <w:marLeft w:val="0"/>
      <w:marRight w:val="0"/>
      <w:marTop w:val="0"/>
      <w:marBottom w:val="0"/>
      <w:divBdr>
        <w:top w:val="none" w:sz="0" w:space="0" w:color="auto"/>
        <w:left w:val="none" w:sz="0" w:space="0" w:color="auto"/>
        <w:bottom w:val="none" w:sz="0" w:space="0" w:color="auto"/>
        <w:right w:val="none" w:sz="0" w:space="0" w:color="auto"/>
      </w:divBdr>
    </w:div>
    <w:div w:id="1705667873">
      <w:bodyDiv w:val="1"/>
      <w:marLeft w:val="0"/>
      <w:marRight w:val="0"/>
      <w:marTop w:val="0"/>
      <w:marBottom w:val="0"/>
      <w:divBdr>
        <w:top w:val="none" w:sz="0" w:space="0" w:color="auto"/>
        <w:left w:val="none" w:sz="0" w:space="0" w:color="auto"/>
        <w:bottom w:val="none" w:sz="0" w:space="0" w:color="auto"/>
        <w:right w:val="none" w:sz="0" w:space="0" w:color="auto"/>
      </w:divBdr>
    </w:div>
    <w:div w:id="1746107186">
      <w:bodyDiv w:val="1"/>
      <w:marLeft w:val="0"/>
      <w:marRight w:val="0"/>
      <w:marTop w:val="0"/>
      <w:marBottom w:val="0"/>
      <w:divBdr>
        <w:top w:val="none" w:sz="0" w:space="0" w:color="auto"/>
        <w:left w:val="none" w:sz="0" w:space="0" w:color="auto"/>
        <w:bottom w:val="none" w:sz="0" w:space="0" w:color="auto"/>
        <w:right w:val="none" w:sz="0" w:space="0" w:color="auto"/>
      </w:divBdr>
    </w:div>
    <w:div w:id="1781953481">
      <w:bodyDiv w:val="1"/>
      <w:marLeft w:val="0"/>
      <w:marRight w:val="0"/>
      <w:marTop w:val="0"/>
      <w:marBottom w:val="0"/>
      <w:divBdr>
        <w:top w:val="none" w:sz="0" w:space="0" w:color="auto"/>
        <w:left w:val="none" w:sz="0" w:space="0" w:color="auto"/>
        <w:bottom w:val="none" w:sz="0" w:space="0" w:color="auto"/>
        <w:right w:val="none" w:sz="0" w:space="0" w:color="auto"/>
      </w:divBdr>
    </w:div>
    <w:div w:id="1810510228">
      <w:bodyDiv w:val="1"/>
      <w:marLeft w:val="0"/>
      <w:marRight w:val="0"/>
      <w:marTop w:val="0"/>
      <w:marBottom w:val="0"/>
      <w:divBdr>
        <w:top w:val="none" w:sz="0" w:space="0" w:color="auto"/>
        <w:left w:val="none" w:sz="0" w:space="0" w:color="auto"/>
        <w:bottom w:val="none" w:sz="0" w:space="0" w:color="auto"/>
        <w:right w:val="none" w:sz="0" w:space="0" w:color="auto"/>
      </w:divBdr>
    </w:div>
    <w:div w:id="1861164405">
      <w:bodyDiv w:val="1"/>
      <w:marLeft w:val="0"/>
      <w:marRight w:val="0"/>
      <w:marTop w:val="0"/>
      <w:marBottom w:val="0"/>
      <w:divBdr>
        <w:top w:val="none" w:sz="0" w:space="0" w:color="auto"/>
        <w:left w:val="none" w:sz="0" w:space="0" w:color="auto"/>
        <w:bottom w:val="none" w:sz="0" w:space="0" w:color="auto"/>
        <w:right w:val="none" w:sz="0" w:space="0" w:color="auto"/>
      </w:divBdr>
    </w:div>
    <w:div w:id="1917785978">
      <w:bodyDiv w:val="1"/>
      <w:marLeft w:val="0"/>
      <w:marRight w:val="0"/>
      <w:marTop w:val="0"/>
      <w:marBottom w:val="0"/>
      <w:divBdr>
        <w:top w:val="none" w:sz="0" w:space="0" w:color="auto"/>
        <w:left w:val="none" w:sz="0" w:space="0" w:color="auto"/>
        <w:bottom w:val="none" w:sz="0" w:space="0" w:color="auto"/>
        <w:right w:val="none" w:sz="0" w:space="0" w:color="auto"/>
      </w:divBdr>
    </w:div>
    <w:div w:id="1944262073">
      <w:bodyDiv w:val="1"/>
      <w:marLeft w:val="0"/>
      <w:marRight w:val="0"/>
      <w:marTop w:val="0"/>
      <w:marBottom w:val="0"/>
      <w:divBdr>
        <w:top w:val="none" w:sz="0" w:space="0" w:color="auto"/>
        <w:left w:val="none" w:sz="0" w:space="0" w:color="auto"/>
        <w:bottom w:val="none" w:sz="0" w:space="0" w:color="auto"/>
        <w:right w:val="none" w:sz="0" w:space="0" w:color="auto"/>
      </w:divBdr>
    </w:div>
    <w:div w:id="1988627107">
      <w:bodyDiv w:val="1"/>
      <w:marLeft w:val="0"/>
      <w:marRight w:val="0"/>
      <w:marTop w:val="0"/>
      <w:marBottom w:val="0"/>
      <w:divBdr>
        <w:top w:val="none" w:sz="0" w:space="0" w:color="auto"/>
        <w:left w:val="none" w:sz="0" w:space="0" w:color="auto"/>
        <w:bottom w:val="none" w:sz="0" w:space="0" w:color="auto"/>
        <w:right w:val="none" w:sz="0" w:space="0" w:color="auto"/>
      </w:divBdr>
    </w:div>
    <w:div w:id="1988824488">
      <w:bodyDiv w:val="1"/>
      <w:marLeft w:val="0"/>
      <w:marRight w:val="0"/>
      <w:marTop w:val="0"/>
      <w:marBottom w:val="0"/>
      <w:divBdr>
        <w:top w:val="none" w:sz="0" w:space="0" w:color="auto"/>
        <w:left w:val="none" w:sz="0" w:space="0" w:color="auto"/>
        <w:bottom w:val="none" w:sz="0" w:space="0" w:color="auto"/>
        <w:right w:val="none" w:sz="0" w:space="0" w:color="auto"/>
      </w:divBdr>
    </w:div>
    <w:div w:id="2098552040">
      <w:bodyDiv w:val="1"/>
      <w:marLeft w:val="0"/>
      <w:marRight w:val="0"/>
      <w:marTop w:val="0"/>
      <w:marBottom w:val="0"/>
      <w:divBdr>
        <w:top w:val="none" w:sz="0" w:space="0" w:color="auto"/>
        <w:left w:val="none" w:sz="0" w:space="0" w:color="auto"/>
        <w:bottom w:val="none" w:sz="0" w:space="0" w:color="auto"/>
        <w:right w:val="none" w:sz="0" w:space="0" w:color="auto"/>
      </w:divBdr>
    </w:div>
    <w:div w:id="212831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Documents\&#8235;&#1514;&#1489;&#1504;&#1497;&#1493;&#1514;%20&#1502;&#1493;&#1514;&#1488;&#1502;&#1493;&#1514;%20&#1488;&#1497;&#1513;&#1497;&#1514;%20&#1513;&#1500;%20Office&#8236;\&#1504;&#1497;&#1497;&#1512;%20&#1502;&#1499;&#1514;&#1489;&#1497;&#1501;%20&#1495;&#1491;&#1513;_&#1500;&#1513;&#1499;&#1514;%20&#1502;&#1504;&#1499;&#1500;%20&#1495;&#1514;&#1497;&#1502;&#1492;%20&#1490;&#1511;&#1497;.dotx" TargetMode="External"/></Relationships>
</file>

<file path=word/theme/theme1.xml><?xml version="1.0" encoding="utf-8"?>
<a:theme xmlns:a="http://schemas.openxmlformats.org/drawingml/2006/main" name="ערכת נושא Office">
  <a:themeElements>
    <a:clrScheme name="ירוק כחול">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CB83-9A8B-4303-B8E7-F753A7E8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חדש_לשכת מנכל חתימה גקי</Template>
  <TotalTime>1</TotalTime>
  <Pages>7</Pages>
  <Words>2043</Words>
  <Characters>10217</Characters>
  <Application>Microsoft Office Word</Application>
  <DocSecurity>0</DocSecurity>
  <Lines>85</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Win11</cp:lastModifiedBy>
  <cp:revision>2</cp:revision>
  <cp:lastPrinted>2023-03-29T14:34:00Z</cp:lastPrinted>
  <dcterms:created xsi:type="dcterms:W3CDTF">2026-01-14T17:22:00Z</dcterms:created>
  <dcterms:modified xsi:type="dcterms:W3CDTF">2026-01-14T17:22:00Z</dcterms:modified>
</cp:coreProperties>
</file>